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9F7D4" w14:textId="77777777" w:rsidR="00C83726" w:rsidRPr="00A87CB9" w:rsidRDefault="00C83726" w:rsidP="00C83726">
      <w:pPr>
        <w:jc w:val="right"/>
      </w:pPr>
      <w:bookmarkStart w:id="0" w:name="_Toc73089877"/>
      <w:r w:rsidRPr="00A87CB9">
        <w:t>Приложение N 1</w:t>
      </w:r>
      <w:bookmarkEnd w:id="0"/>
    </w:p>
    <w:p w14:paraId="49756E3C" w14:textId="77777777" w:rsidR="00C83726" w:rsidRPr="00A87CB9" w:rsidRDefault="00C83726" w:rsidP="00C83726">
      <w:pPr>
        <w:jc w:val="right"/>
      </w:pPr>
      <w:bookmarkStart w:id="1" w:name="_Toc73089878"/>
      <w:r w:rsidRPr="00A87CB9">
        <w:t>к Приказу Минтруда России от 10.11.2014 N 874н</w:t>
      </w:r>
      <w:bookmarkEnd w:id="1"/>
    </w:p>
    <w:p w14:paraId="3912D521" w14:textId="77777777" w:rsidR="00C83726" w:rsidRPr="00A87CB9" w:rsidRDefault="00C83726" w:rsidP="00C83726">
      <w:pPr>
        <w:jc w:val="right"/>
      </w:pPr>
      <w:bookmarkStart w:id="2" w:name="_Toc73089879"/>
      <w:r w:rsidRPr="00A87CB9">
        <w:t>(ред. от 01.12.2020)</w:t>
      </w:r>
      <w:bookmarkEnd w:id="2"/>
    </w:p>
    <w:p w14:paraId="22872AF5" w14:textId="77777777" w:rsidR="00C83726" w:rsidRPr="00A87CB9" w:rsidRDefault="00C83726" w:rsidP="00C83726">
      <w:pPr>
        <w:jc w:val="right"/>
      </w:pPr>
      <w:bookmarkStart w:id="3" w:name="_Toc73089880"/>
      <w:r w:rsidRPr="00A87CB9">
        <w:t>"О примерной форме договора о предоставлении социальных услуг, а также о форме индивидуальной программы предоставления социальных услуг"</w:t>
      </w:r>
      <w:bookmarkEnd w:id="3"/>
    </w:p>
    <w:p w14:paraId="3687B5EC" w14:textId="77777777" w:rsidR="00C83726" w:rsidRPr="00A87CB9" w:rsidRDefault="00C83726" w:rsidP="00C83726">
      <w:pPr>
        <w:widowControl w:val="0"/>
        <w:autoSpaceDE w:val="0"/>
        <w:autoSpaceDN w:val="0"/>
        <w:adjustRightInd w:val="0"/>
        <w:rPr>
          <w:color w:val="auto"/>
          <w:kern w:val="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3726" w:rsidRPr="00A87CB9" w14:paraId="2E1EE6AC" w14:textId="77777777" w:rsidTr="0013129B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F5AEC10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92C69"/>
                <w:kern w:val="0"/>
              </w:rPr>
            </w:pPr>
            <w:r w:rsidRPr="00A87CB9">
              <w:rPr>
                <w:color w:val="392C69"/>
                <w:kern w:val="0"/>
              </w:rPr>
              <w:t xml:space="preserve">С 01.01.2025 форма (в ред. 01.12.2020) утрачивает </w:t>
            </w:r>
            <w:r w:rsidRPr="00A87CB9">
              <w:rPr>
                <w:color w:val="auto"/>
                <w:kern w:val="0"/>
              </w:rPr>
              <w:t>силу (</w:t>
            </w:r>
            <w:hyperlink r:id="rId4" w:history="1">
              <w:r w:rsidRPr="00A87CB9">
                <w:rPr>
                  <w:color w:val="auto"/>
                  <w:kern w:val="0"/>
                </w:rPr>
                <w:t>Приказ</w:t>
              </w:r>
            </w:hyperlink>
            <w:r w:rsidRPr="00A87CB9">
              <w:rPr>
                <w:color w:val="auto"/>
                <w:kern w:val="0"/>
              </w:rPr>
              <w:t xml:space="preserve"> Минтруда</w:t>
            </w:r>
            <w:r w:rsidRPr="00A87CB9">
              <w:rPr>
                <w:color w:val="392C69"/>
                <w:kern w:val="0"/>
              </w:rPr>
              <w:t xml:space="preserve"> России от 01.12.2020 N 846н). С указанной даты форма будет действовать в предыдущей редакции.</w:t>
            </w:r>
          </w:p>
        </w:tc>
      </w:tr>
    </w:tbl>
    <w:p w14:paraId="72842B8C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3879C9C" w14:textId="77777777" w:rsidR="00C83726" w:rsidRPr="00A87CB9" w:rsidRDefault="00C83726" w:rsidP="00C83726">
      <w:pPr>
        <w:pStyle w:val="3"/>
        <w:rPr>
          <w:kern w:val="0"/>
        </w:rPr>
      </w:pPr>
      <w:bookmarkStart w:id="4" w:name="_Toc73133789"/>
      <w:r w:rsidRPr="00A87CB9">
        <w:rPr>
          <w:kern w:val="0"/>
        </w:rPr>
        <w:t>Примерная форма договора о предоставлении социальных услуг</w:t>
      </w:r>
      <w:bookmarkEnd w:id="4"/>
    </w:p>
    <w:p w14:paraId="148FE52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F57439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1C8CEB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                   "__" ______________ 20__ года</w:t>
      </w:r>
    </w:p>
    <w:p w14:paraId="0FAE709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(место заключения договора)</w:t>
      </w:r>
    </w:p>
    <w:p w14:paraId="3221EFE1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AFC5CDC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          N _______________</w:t>
      </w:r>
    </w:p>
    <w:p w14:paraId="1E8340C3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C582E5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4DF68D9B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(полное наименование поставщика социальных услуг)</w:t>
      </w:r>
    </w:p>
    <w:p w14:paraId="06A3508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именуемый в дальнейшем "Исполнитель", в лице ______________________________</w:t>
      </w:r>
    </w:p>
    <w:p w14:paraId="4254D6A8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(должность, фамилия, имя,</w:t>
      </w:r>
    </w:p>
    <w:p w14:paraId="4BBBCAC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 отчество (при наличии)</w:t>
      </w:r>
    </w:p>
    <w:p w14:paraId="7E5F867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________________________________________________, действующего на основании</w:t>
      </w:r>
    </w:p>
    <w:p w14:paraId="31B6705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уполномоченного представителя Исполнителя)</w:t>
      </w:r>
    </w:p>
    <w:p w14:paraId="3F000BF9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7FD837E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(основание правомочия: устав, доверенность, др.)</w:t>
      </w:r>
    </w:p>
    <w:p w14:paraId="24E5A111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 одной стороны, и _______________________________________________________.</w:t>
      </w:r>
    </w:p>
    <w:p w14:paraId="1860BE4D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(фамилия, имя, отчество (при наличии) гражданина,</w:t>
      </w:r>
    </w:p>
    <w:p w14:paraId="5271617E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________________________________________, именуемый в дальнейшем "Заказчик"</w:t>
      </w:r>
    </w:p>
    <w:p w14:paraId="62B6109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признанного нуждающимся</w:t>
      </w:r>
    </w:p>
    <w:p w14:paraId="7DA74752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в социальном обслуживании)</w:t>
      </w:r>
    </w:p>
    <w:p w14:paraId="15680629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52C0FFA0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(наименование и реквизита документа, удостоверяющего личность Заказчика)</w:t>
      </w:r>
    </w:p>
    <w:p w14:paraId="511B87D2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проживающий по адресу: ___________________________________________________,</w:t>
      </w:r>
    </w:p>
    <w:p w14:paraId="2836764E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(адрес места жительства Заказчика)</w:t>
      </w:r>
    </w:p>
    <w:p w14:paraId="4C656135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в лице </w:t>
      </w:r>
      <w:hyperlink w:anchor="Par151" w:tooltip="&lt;1&gt; Заполняется в случае заключения договора законным представителем гражданина, признанного нуждающимся в социальном обслуживании." w:history="1">
        <w:r w:rsidRPr="00A87CB9">
          <w:rPr>
            <w:rFonts w:ascii="Courier New" w:hAnsi="Courier New" w:cs="Courier New"/>
            <w:color w:val="0000FF"/>
            <w:kern w:val="0"/>
            <w:sz w:val="20"/>
            <w:szCs w:val="20"/>
          </w:rPr>
          <w:t>&lt;1&gt;</w:t>
        </w:r>
      </w:hyperlink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_______________________________________________________________,</w:t>
      </w:r>
    </w:p>
    <w:p w14:paraId="684F040B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(фамилия, имя, отчество (при наличии) законного</w:t>
      </w:r>
    </w:p>
    <w:p w14:paraId="3A5B1960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представителя Заказчика)</w:t>
      </w:r>
    </w:p>
    <w:p w14:paraId="53E9499F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37BA391F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(наименование и реквизиты документа,</w:t>
      </w:r>
    </w:p>
    <w:p w14:paraId="7E2E245D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4B35F64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удостоверяющего личность законного представителя Заказчика)</w:t>
      </w:r>
    </w:p>
    <w:p w14:paraId="7035CA3F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действующего на основании _________________________________________________</w:t>
      </w:r>
    </w:p>
    <w:p w14:paraId="5A9CC58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(основание правомочия)</w:t>
      </w:r>
    </w:p>
    <w:p w14:paraId="4B52A29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__________________________, проживающий по адресу: ________________________</w:t>
      </w:r>
    </w:p>
    <w:p w14:paraId="3C34267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37B47221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(указывается адрес места жительства законного представителя Заказчика)</w:t>
      </w:r>
    </w:p>
    <w:p w14:paraId="208B4018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  другой  стороны,  совместно  именуемые в дальнейшем Сторонами, заключили</w:t>
      </w:r>
    </w:p>
    <w:p w14:paraId="1926A5F9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настоящий Договор о нижеследующем.</w:t>
      </w:r>
    </w:p>
    <w:p w14:paraId="7AB9FF58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C85D485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I. Предмет Договора</w:t>
      </w:r>
    </w:p>
    <w:p w14:paraId="4536CE6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2992852" w14:textId="77777777" w:rsidR="00C83726" w:rsidRPr="00C92D16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</w:t>
      </w:r>
      <w:r w:rsidRPr="00C92D16">
        <w:rPr>
          <w:color w:val="auto"/>
          <w:kern w:val="0"/>
        </w:rPr>
        <w:lastRenderedPageBreak/>
        <w:t xml:space="preserve">обслуживании граждан в Российской Федерации предусмотрено предоставление социальных услуг бесплатно </w:t>
      </w:r>
      <w:hyperlink w:anchor="Par152" w:tooltip="&lt;2&gt; Части 1 и 3 статьи 31 Федерального закона от 28 декабря 2013 г. N 442-ФЗ &quot;Об основах социального обслуживания граждан в Российской Федерации&quot; (Собрание законодательства Российской Федерации, 2013, N 52, ст. 7007; 2014, N 30, ст. 4257)." w:history="1">
        <w:r w:rsidRPr="00C92D16">
          <w:rPr>
            <w:color w:val="auto"/>
            <w:kern w:val="0"/>
          </w:rPr>
          <w:t>&lt;2&gt;</w:t>
        </w:r>
      </w:hyperlink>
      <w:r w:rsidRPr="00C92D16">
        <w:rPr>
          <w:color w:val="auto"/>
          <w:kern w:val="0"/>
        </w:rPr>
        <w:t>.</w:t>
      </w:r>
    </w:p>
    <w:p w14:paraId="28ACC900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14:paraId="07A7DE78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3. Место оказания Услуг: _____________________________________________.</w:t>
      </w:r>
    </w:p>
    <w:p w14:paraId="4E0E506C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(указывается адрес места оказания услуг)</w:t>
      </w:r>
    </w:p>
    <w:p w14:paraId="16302D3B" w14:textId="77777777" w:rsidR="00C83726" w:rsidRPr="00C92D16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14:paraId="5143FCC9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8458862" w14:textId="77777777" w:rsidR="00C83726" w:rsidRPr="00C92D16" w:rsidRDefault="00C83726" w:rsidP="00C83726">
      <w:pPr>
        <w:jc w:val="center"/>
        <w:rPr>
          <w:b/>
          <w:color w:val="auto"/>
        </w:rPr>
      </w:pPr>
      <w:r w:rsidRPr="00C92D16">
        <w:rPr>
          <w:b/>
          <w:color w:val="auto"/>
        </w:rPr>
        <w:t xml:space="preserve">II. Взаимодействие Сторон </w:t>
      </w:r>
      <w:hyperlink w:anchor="Par153" w:tooltip="&lt;3&gt; Стороны по своему усмотрению вправе дополнить настоящий раздел иными условиями." w:history="1">
        <w:r w:rsidRPr="00C92D16">
          <w:rPr>
            <w:rStyle w:val="a3"/>
            <w:b/>
            <w:color w:val="auto"/>
          </w:rPr>
          <w:t>&lt;3&gt;</w:t>
        </w:r>
      </w:hyperlink>
    </w:p>
    <w:p w14:paraId="5E8DD784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291BA79" w14:textId="77777777" w:rsidR="00C83726" w:rsidRPr="00C92D16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>5. Исполнитель обязан:</w:t>
      </w:r>
    </w:p>
    <w:p w14:paraId="2BAB6D6E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14:paraId="6A91D4A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14:paraId="7797E44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14:paraId="191D814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г) обеспечивать сохранность личных вещей и ценностей Заказчика;</w:t>
      </w:r>
    </w:p>
    <w:p w14:paraId="1BF5B359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14:paraId="3BEE316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е) вести учет Услуг, оказанных Заказчику;</w:t>
      </w:r>
    </w:p>
    <w:p w14:paraId="3BEA0E9D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ж) исполнять иные обязанности в соответствии с настоящим Договором и нормами действующего законодательства.</w:t>
      </w:r>
    </w:p>
    <w:p w14:paraId="1D3F80D8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6. Исполнитель имеет право:</w:t>
      </w:r>
    </w:p>
    <w:p w14:paraId="283E8FD9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14:paraId="0321463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б) требовать от Заказчика соблюдения условий настоящего Договора;</w:t>
      </w:r>
    </w:p>
    <w:p w14:paraId="2E8F38F2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в) получать от Заказчика информацию (сведения, документы), необходимые для </w:t>
      </w:r>
      <w:r w:rsidRPr="00A87CB9">
        <w:rPr>
          <w:color w:val="auto"/>
          <w:kern w:val="0"/>
        </w:rPr>
        <w:lastRenderedPageBreak/>
        <w:t>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14:paraId="47885FA7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г) изменить размер оплаты Услуг, установленный в </w:t>
      </w:r>
      <w:hyperlink w:anchor="Par84" w:tooltip="III. Стоимость Услуг, сроки и порядок их оплаты &lt;4&gt;" w:history="1">
        <w:r w:rsidRPr="00C92D16">
          <w:rPr>
            <w:color w:val="auto"/>
            <w:kern w:val="0"/>
          </w:rPr>
          <w:t>разделе III</w:t>
        </w:r>
      </w:hyperlink>
      <w:r w:rsidRPr="00C92D16">
        <w:rPr>
          <w:color w:val="auto"/>
          <w:kern w:val="0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14:paraId="55CA5BF0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>7. Исполнитель не вправе передавать исполнение обязательств по настоящему Договору третьим лицам.</w:t>
      </w:r>
    </w:p>
    <w:p w14:paraId="4F35F0F6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>8. Заказчик (законный представитель Заказчика) обязан:</w:t>
      </w:r>
    </w:p>
    <w:p w14:paraId="6369E0FC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>а) соблюдать сроки и условия настоящего Договора;</w:t>
      </w:r>
    </w:p>
    <w:p w14:paraId="6FE918A8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5" w:history="1">
        <w:r w:rsidRPr="00C92D16">
          <w:rPr>
            <w:color w:val="auto"/>
            <w:kern w:val="0"/>
          </w:rPr>
          <w:t>закона</w:t>
        </w:r>
      </w:hyperlink>
      <w:r w:rsidRPr="00C92D16">
        <w:rPr>
          <w:color w:val="auto"/>
          <w:kern w:val="0"/>
        </w:rPr>
        <w:t xml:space="preserve"> от 28 декабря </w:t>
      </w:r>
      <w:smartTag w:uri="urn:schemas-microsoft-com:office:smarttags" w:element="metricconverter">
        <w:smartTagPr>
          <w:attr w:name="ProductID" w:val="2013 г"/>
        </w:smartTagPr>
        <w:r w:rsidRPr="00C92D16">
          <w:rPr>
            <w:color w:val="auto"/>
            <w:kern w:val="0"/>
          </w:rPr>
          <w:t>2013 г</w:t>
        </w:r>
      </w:smartTag>
      <w:r w:rsidRPr="00C92D16">
        <w:rPr>
          <w:color w:val="auto"/>
          <w:kern w:val="0"/>
        </w:rPr>
        <w:t xml:space="preserve">. N 442-ФЗ "Об основах социального обслуживания граждан в Российской Федерации" в соответствии с </w:t>
      </w:r>
      <w:hyperlink r:id="rId6" w:history="1">
        <w:r w:rsidRPr="00C92D16">
          <w:rPr>
            <w:color w:val="auto"/>
            <w:kern w:val="0"/>
          </w:rPr>
          <w:t>Правилами</w:t>
        </w:r>
      </w:hyperlink>
      <w:r w:rsidRPr="00C92D16">
        <w:rPr>
          <w:color w:val="auto"/>
          <w:kern w:val="0"/>
        </w:rPr>
        <w:t xml:space="preserve"> определения среднедушевого дохода для предоставления социальных услуг бесплатно, утвержденными постановле</w:t>
      </w:r>
      <w:r w:rsidRPr="00A87CB9">
        <w:rPr>
          <w:color w:val="auto"/>
          <w:kern w:val="0"/>
        </w:rPr>
        <w:t xml:space="preserve">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14 г"/>
        </w:smartTagPr>
        <w:r w:rsidRPr="00A87CB9">
          <w:rPr>
            <w:color w:val="auto"/>
            <w:kern w:val="0"/>
          </w:rPr>
          <w:t>2014 г</w:t>
        </w:r>
      </w:smartTag>
      <w:r w:rsidRPr="00A87CB9">
        <w:rPr>
          <w:color w:val="auto"/>
          <w:kern w:val="0"/>
        </w:rPr>
        <w:t>. N 1075 (Собрание законодательства Российской Федерации, 2014, N 43, ст. 5910);</w:t>
      </w:r>
    </w:p>
    <w:p w14:paraId="5C63E190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14:paraId="7ED126F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14:paraId="38D05015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2A9D0FC5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14:paraId="6672BFBF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ж) соблюдать порядок предоставления социальных услуг, соответствующий форме социального обслуживания;</w:t>
      </w:r>
    </w:p>
    <w:p w14:paraId="5B32F1A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14:paraId="4C6D89C1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9. Заказчик (законный представитель Заказчика) имеет право:</w:t>
      </w:r>
    </w:p>
    <w:p w14:paraId="214A9525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14:paraId="454872B9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б) потребовать расторжения настоящего Договора при нарушении Исполнителем условий настоящего Договора;</w:t>
      </w:r>
    </w:p>
    <w:p w14:paraId="07660B96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в) получить Услугу, на оказание которой выдан социальный сертификат 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сертификат), в объеме, превышающем установленный социальным сертификатом объем оказания Услуги, а также получить такую услугу сверх установленного стандарта в соответствии с </w:t>
      </w:r>
      <w:hyperlink w:anchor="Par173" w:tooltip="Информация" w:history="1">
        <w:r w:rsidRPr="00C92D16">
          <w:rPr>
            <w:color w:val="auto"/>
            <w:kern w:val="0"/>
          </w:rPr>
          <w:t>приложением</w:t>
        </w:r>
      </w:hyperlink>
      <w:r w:rsidRPr="00C92D16">
        <w:rPr>
          <w:color w:val="auto"/>
          <w:kern w:val="0"/>
        </w:rPr>
        <w:t xml:space="preserve"> к настоящему Договору </w:t>
      </w:r>
      <w:hyperlink w:anchor="Par154" w:tooltip="&lt;3.1&gt; Включается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в социальной сфере&quot; (Собрание законодательства Российской Федерации, 2020, N 29, ст. 4499) (далее - Федеральный закон N 189-ФЗ)." w:history="1">
        <w:r w:rsidRPr="00C92D16">
          <w:rPr>
            <w:color w:val="auto"/>
            <w:kern w:val="0"/>
          </w:rPr>
          <w:t>&lt;3.1&gt;</w:t>
        </w:r>
      </w:hyperlink>
      <w:r w:rsidRPr="00C92D16">
        <w:rPr>
          <w:color w:val="auto"/>
          <w:kern w:val="0"/>
        </w:rPr>
        <w:t>.</w:t>
      </w:r>
    </w:p>
    <w:p w14:paraId="70D72DF0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A0A5617" w14:textId="77777777" w:rsidR="00C83726" w:rsidRPr="00C92D16" w:rsidRDefault="00C83726" w:rsidP="00C83726">
      <w:pPr>
        <w:jc w:val="center"/>
        <w:rPr>
          <w:b/>
          <w:color w:val="auto"/>
        </w:rPr>
      </w:pPr>
      <w:r w:rsidRPr="00C92D16">
        <w:rPr>
          <w:b/>
          <w:color w:val="auto"/>
        </w:rPr>
        <w:t>III. Стоимость Услуг, сроки и порядок их оплаты</w:t>
      </w:r>
    </w:p>
    <w:p w14:paraId="4995543F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0CDCEF4" w14:textId="77777777" w:rsidR="00C83726" w:rsidRPr="00C92D16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>10. Стоимость Услуг, предусмотренных настоящим Договором, составляет ________ рублей в месяц.</w:t>
      </w:r>
    </w:p>
    <w:p w14:paraId="728926DA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11. Заказчик осуществляет оплату Услуг ________________________________</w:t>
      </w:r>
    </w:p>
    <w:p w14:paraId="12A46C97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(указать период оплаты</w:t>
      </w:r>
    </w:p>
    <w:p w14:paraId="48E69161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0641CBD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(ежемесячно, ежеквартально, по полугодиям или иной платежный период</w:t>
      </w:r>
    </w:p>
    <w:p w14:paraId="2BAF6B15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3ABD81A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в рублях), срок оплаты (например, не позднее определенного числа периода,</w:t>
      </w:r>
    </w:p>
    <w:p w14:paraId="728E1E41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12BA863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подлежащего оплате, или не позднее определенного числа периода,</w:t>
      </w:r>
    </w:p>
    <w:p w14:paraId="12E7B2B6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DBFB44D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предшествующего (следующего) за периодом оплаты), способ оплаты</w:t>
      </w:r>
    </w:p>
    <w:p w14:paraId="1E74D30E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2D174D7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C92D16">
        <w:rPr>
          <w:rFonts w:ascii="Courier New" w:hAnsi="Courier New" w:cs="Courier New"/>
          <w:color w:val="auto"/>
          <w:kern w:val="0"/>
          <w:sz w:val="20"/>
          <w:szCs w:val="20"/>
        </w:rPr>
        <w:t>(за наличный расчет/в безналичном порядке на счет, указанный в разделе VII</w:t>
      </w:r>
    </w:p>
    <w:p w14:paraId="387C0AC9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9B6A115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настоящего Договора, либо указать, что Заказчик получает Услуги</w:t>
      </w:r>
    </w:p>
    <w:p w14:paraId="3E4E67DD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__________________________________________________________________________.</w:t>
      </w:r>
    </w:p>
    <w:p w14:paraId="60F35CD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бесплатно  (ненужное зачеркнуть)</w:t>
      </w:r>
    </w:p>
    <w:p w14:paraId="733D1F28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AE14230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IV. Основания изменения и расторжения Договора</w:t>
      </w:r>
    </w:p>
    <w:p w14:paraId="7EB4DA4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B2650B2" w14:textId="77777777" w:rsidR="00C83726" w:rsidRPr="00A87CB9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7F2AF62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43EF9AE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14:paraId="7EFD28B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1106154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V. Ответственность за неисполнение или ненадлежащее</w:t>
      </w:r>
    </w:p>
    <w:p w14:paraId="7C72B3CC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 xml:space="preserve">исполнение обязательств по Договору </w:t>
      </w:r>
    </w:p>
    <w:p w14:paraId="5768829B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F676AEB" w14:textId="77777777" w:rsidR="00C83726" w:rsidRPr="00A87CB9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1D7DA7D1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89BCCB9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VI. Срок действия Договора и другие условия</w:t>
      </w:r>
    </w:p>
    <w:p w14:paraId="0C09C035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D1F736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16. Настоящий Договор вступает в силу со дня его подписания Сторонами (если</w:t>
      </w:r>
    </w:p>
    <w:p w14:paraId="6A9B9241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иное не указано в Договоре) и действует до _____________________.</w:t>
      </w:r>
    </w:p>
    <w:p w14:paraId="6D46C56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(указать срок)</w:t>
      </w:r>
    </w:p>
    <w:p w14:paraId="4F1072BC" w14:textId="77777777" w:rsidR="00C83726" w:rsidRPr="00A87CB9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17. Договор составлен в двух экземплярах, имеющих равную юридическую силу.</w:t>
      </w:r>
    </w:p>
    <w:p w14:paraId="450E809F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86923EF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VII. Адрес (место нахождения место жительства), реквизиты и подписи Сторон</w:t>
      </w:r>
    </w:p>
    <w:p w14:paraId="54946F4D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041"/>
        <w:gridCol w:w="2608"/>
        <w:gridCol w:w="2387"/>
      </w:tblGrid>
      <w:tr w:rsidR="00C83726" w:rsidRPr="00A87CB9" w14:paraId="46F7CB8B" w14:textId="77777777" w:rsidTr="0013129B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0E4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Исполнитель</w:t>
            </w:r>
          </w:p>
          <w:p w14:paraId="60550573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Полное наименование исполнителя</w:t>
            </w:r>
          </w:p>
          <w:p w14:paraId="38BEF8D3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Адрес (место нахождения) исполнителя</w:t>
            </w:r>
          </w:p>
          <w:p w14:paraId="115C8DA6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ИНН исполнителя</w:t>
            </w:r>
          </w:p>
          <w:p w14:paraId="26B2C85D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Банковские реквизиты исполнителя</w:t>
            </w:r>
          </w:p>
          <w:p w14:paraId="33BD4DF6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65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Заказчик</w:t>
            </w:r>
          </w:p>
          <w:p w14:paraId="2DE8FF8B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Фамилия, имя, отчество (при наличии) Заказчика</w:t>
            </w:r>
          </w:p>
          <w:p w14:paraId="5EA05335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Данные документа, удостоверяющего личность Заказчика</w:t>
            </w:r>
          </w:p>
          <w:p w14:paraId="47A50D11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Адрес места жительства Заказчика</w:t>
            </w:r>
          </w:p>
          <w:p w14:paraId="21F325D6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Банковские реквизиты Заказчика (при наличии)</w:t>
            </w:r>
          </w:p>
          <w:p w14:paraId="07FF425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Фамилия, имя, отчество (при наличии) законного представителя Заказчика</w:t>
            </w:r>
          </w:p>
          <w:p w14:paraId="66A17F10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Данные документа, удостоверяющего личность, законного представителя Заказчика</w:t>
            </w:r>
          </w:p>
          <w:p w14:paraId="5C947921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Адрес места жительства законного представителя Заказчика</w:t>
            </w:r>
          </w:p>
        </w:tc>
      </w:tr>
      <w:tr w:rsidR="00C83726" w:rsidRPr="00A87CB9" w14:paraId="578C890A" w14:textId="77777777" w:rsidTr="0013129B"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</w:tcPr>
          <w:p w14:paraId="2B48643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14:paraId="13389DB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</w:tcPr>
          <w:p w14:paraId="7E066CB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___________________/</w:t>
            </w:r>
          </w:p>
        </w:tc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</w:tcPr>
          <w:p w14:paraId="5786558B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</w:t>
            </w:r>
          </w:p>
        </w:tc>
      </w:tr>
      <w:tr w:rsidR="00C83726" w:rsidRPr="00A87CB9" w14:paraId="24A5DB8F" w14:textId="77777777" w:rsidTr="0013129B">
        <w:tc>
          <w:tcPr>
            <w:tcW w:w="2608" w:type="dxa"/>
            <w:tcBorders>
              <w:left w:val="single" w:sz="4" w:space="0" w:color="auto"/>
            </w:tcBorders>
          </w:tcPr>
          <w:p w14:paraId="457232C7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(Фамилия, инициалы)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4912D695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(личная подпись)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14:paraId="72BEE73F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(Фамилия, инициалы)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20BA42E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(личная подпись)</w:t>
            </w:r>
          </w:p>
        </w:tc>
      </w:tr>
      <w:tr w:rsidR="00C83726" w:rsidRPr="00A87CB9" w14:paraId="5A1862B2" w14:textId="77777777" w:rsidTr="0013129B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BA8B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М.П.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5D0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</w:tbl>
    <w:p w14:paraId="748F211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1F5C580" w14:textId="77777777" w:rsidR="00C83726" w:rsidRPr="00A87CB9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--------------------------------</w:t>
      </w:r>
    </w:p>
    <w:p w14:paraId="3CA69E6F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14:paraId="5F18E77B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&lt;2&gt; </w:t>
      </w:r>
      <w:hyperlink r:id="rId7" w:history="1">
        <w:r w:rsidRPr="00C92D16">
          <w:rPr>
            <w:color w:val="auto"/>
            <w:kern w:val="0"/>
          </w:rPr>
          <w:t>Части 1</w:t>
        </w:r>
      </w:hyperlink>
      <w:r w:rsidRPr="00C92D16">
        <w:rPr>
          <w:color w:val="auto"/>
          <w:kern w:val="0"/>
        </w:rPr>
        <w:t xml:space="preserve"> и </w:t>
      </w:r>
      <w:hyperlink r:id="rId8" w:history="1">
        <w:r w:rsidRPr="00C92D16">
          <w:rPr>
            <w:color w:val="auto"/>
            <w:kern w:val="0"/>
          </w:rPr>
          <w:t>3 статьи 31</w:t>
        </w:r>
      </w:hyperlink>
      <w:r w:rsidRPr="00C92D16">
        <w:rPr>
          <w:color w:val="auto"/>
          <w:kern w:val="0"/>
        </w:rPr>
        <w:t xml:space="preserve">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C92D16">
          <w:rPr>
            <w:color w:val="auto"/>
            <w:kern w:val="0"/>
          </w:rPr>
          <w:t>2013 г</w:t>
        </w:r>
      </w:smartTag>
      <w:r w:rsidRPr="00C92D16">
        <w:rPr>
          <w:color w:val="auto"/>
          <w:kern w:val="0"/>
        </w:rPr>
        <w:t>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14:paraId="59754DBF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>&lt;3&gt; Стороны по своему усмотрению вправе дополнить настоящий раздел иными условиями.</w:t>
      </w:r>
    </w:p>
    <w:p w14:paraId="04348017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 xml:space="preserve">&lt;3.1&gt; Включается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9" w:history="1">
        <w:r w:rsidRPr="00C92D16">
          <w:rPr>
            <w:color w:val="auto"/>
            <w:kern w:val="0"/>
          </w:rPr>
          <w:t>частью 3 статьи 28</w:t>
        </w:r>
      </w:hyperlink>
      <w:r w:rsidRPr="00C92D16">
        <w:rPr>
          <w:color w:val="auto"/>
          <w:kern w:val="0"/>
        </w:rPr>
        <w:t xml:space="preserve"> Федерального закона от 13 июля </w:t>
      </w:r>
      <w:smartTag w:uri="urn:schemas-microsoft-com:office:smarttags" w:element="metricconverter">
        <w:smartTagPr>
          <w:attr w:name="ProductID" w:val="2020 г"/>
        </w:smartTagPr>
        <w:r w:rsidRPr="00C92D16">
          <w:rPr>
            <w:color w:val="auto"/>
            <w:kern w:val="0"/>
          </w:rPr>
          <w:t>2020 г</w:t>
        </w:r>
      </w:smartTag>
      <w:r w:rsidRPr="00C92D16">
        <w:rPr>
          <w:color w:val="auto"/>
          <w:kern w:val="0"/>
        </w:rPr>
        <w:t>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(далее - Федеральный закон N 189-ФЗ).</w:t>
      </w:r>
    </w:p>
    <w:p w14:paraId="6D22B4D0" w14:textId="77777777" w:rsidR="00C83726" w:rsidRPr="00C92D16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>&lt;4&gt; Стороны по своему усмотрению вправе дополнить настоящий раздел иными условиями.</w:t>
      </w:r>
    </w:p>
    <w:p w14:paraId="677F942F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C92D16">
        <w:rPr>
          <w:color w:val="auto"/>
          <w:kern w:val="0"/>
        </w:rPr>
        <w:t xml:space="preserve">&lt;5&gt; </w:t>
      </w:r>
      <w:hyperlink r:id="rId10" w:history="1">
        <w:r w:rsidRPr="00C92D16">
          <w:rPr>
            <w:color w:val="auto"/>
            <w:kern w:val="0"/>
          </w:rPr>
          <w:t>Части 1</w:t>
        </w:r>
      </w:hyperlink>
      <w:r w:rsidRPr="00C92D16">
        <w:rPr>
          <w:color w:val="auto"/>
          <w:kern w:val="0"/>
        </w:rPr>
        <w:t xml:space="preserve"> и </w:t>
      </w:r>
      <w:hyperlink r:id="rId11" w:history="1">
        <w:r w:rsidRPr="00C92D16">
          <w:rPr>
            <w:color w:val="auto"/>
            <w:kern w:val="0"/>
          </w:rPr>
          <w:t>3 статьи 31</w:t>
        </w:r>
      </w:hyperlink>
      <w:r w:rsidRPr="00C92D16">
        <w:rPr>
          <w:color w:val="auto"/>
          <w:kern w:val="0"/>
        </w:rPr>
        <w:t xml:space="preserve">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C92D16">
          <w:rPr>
            <w:color w:val="auto"/>
            <w:kern w:val="0"/>
          </w:rPr>
          <w:t>2013 г</w:t>
        </w:r>
      </w:smartTag>
      <w:r w:rsidRPr="00C92D16">
        <w:rPr>
          <w:color w:val="auto"/>
          <w:kern w:val="0"/>
        </w:rPr>
        <w:t>. N 442-ФЗ "Об основах социального обслуживания граждан в Ро</w:t>
      </w:r>
      <w:r w:rsidRPr="00A87CB9">
        <w:rPr>
          <w:color w:val="auto"/>
          <w:kern w:val="0"/>
        </w:rPr>
        <w:t>ссийской Федерации".</w:t>
      </w:r>
    </w:p>
    <w:p w14:paraId="2464BC6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&lt;6&gt; Стороны по своему усмотрению вправе дополнить настоящий раздел иными условиями.</w:t>
      </w:r>
    </w:p>
    <w:p w14:paraId="479C490E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&lt;7&gt; Стороны по своему усмотрению вправе дополнить настоящий раздел иными условиями.</w:t>
      </w:r>
    </w:p>
    <w:p w14:paraId="51AB7A2C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&lt;8&gt; Для Заказчика.</w:t>
      </w:r>
    </w:p>
    <w:p w14:paraId="3A7ACCE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41317AE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B802150" w14:textId="77777777" w:rsidR="00C83726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D8ACF42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13DDE9C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D91D307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3726" w:rsidRPr="00C92D16" w14:paraId="37591669" w14:textId="77777777" w:rsidTr="0013129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E596A8B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>С 01.01.2025 Приложение к договору (в ред. 01.12.2020) утрачивает силу (</w:t>
            </w:r>
            <w:hyperlink r:id="rId12" w:history="1">
              <w:r w:rsidRPr="00C92D16">
                <w:rPr>
                  <w:color w:val="auto"/>
                  <w:kern w:val="0"/>
                </w:rPr>
                <w:t>Приказ</w:t>
              </w:r>
            </w:hyperlink>
            <w:r w:rsidRPr="00C92D16">
              <w:rPr>
                <w:color w:val="auto"/>
                <w:kern w:val="0"/>
              </w:rPr>
              <w:t xml:space="preserve"> Минтруда России от 01.12.2020 N 846н).</w:t>
            </w:r>
          </w:p>
        </w:tc>
      </w:tr>
    </w:tbl>
    <w:p w14:paraId="6FBD91A8" w14:textId="77777777" w:rsidR="00C83726" w:rsidRPr="00C92D16" w:rsidRDefault="00C83726" w:rsidP="00C83726">
      <w:pPr>
        <w:jc w:val="right"/>
        <w:rPr>
          <w:color w:val="auto"/>
        </w:rPr>
      </w:pPr>
      <w:r w:rsidRPr="00C92D16">
        <w:rPr>
          <w:color w:val="auto"/>
        </w:rPr>
        <w:t>Приложение</w:t>
      </w:r>
    </w:p>
    <w:p w14:paraId="5689E03A" w14:textId="77777777" w:rsidR="00C83726" w:rsidRPr="00C92D16" w:rsidRDefault="00C83726" w:rsidP="00C83726">
      <w:pPr>
        <w:jc w:val="right"/>
        <w:rPr>
          <w:color w:val="auto"/>
        </w:rPr>
      </w:pPr>
      <w:r w:rsidRPr="00C92D16">
        <w:rPr>
          <w:color w:val="auto"/>
        </w:rPr>
        <w:t>к договору о предоставлении</w:t>
      </w:r>
    </w:p>
    <w:p w14:paraId="026BF734" w14:textId="77777777" w:rsidR="00C83726" w:rsidRPr="00C92D16" w:rsidRDefault="00C83726" w:rsidP="00C83726">
      <w:pPr>
        <w:jc w:val="right"/>
        <w:rPr>
          <w:color w:val="auto"/>
        </w:rPr>
      </w:pPr>
      <w:r w:rsidRPr="00C92D16">
        <w:rPr>
          <w:color w:val="auto"/>
        </w:rPr>
        <w:t xml:space="preserve">социальных услуг </w:t>
      </w:r>
    </w:p>
    <w:p w14:paraId="02F7291C" w14:textId="77777777" w:rsidR="00C83726" w:rsidRPr="00C92D16" w:rsidRDefault="00C83726" w:rsidP="00C83726">
      <w:pPr>
        <w:widowControl w:val="0"/>
        <w:autoSpaceDE w:val="0"/>
        <w:autoSpaceDN w:val="0"/>
        <w:adjustRightInd w:val="0"/>
        <w:rPr>
          <w:color w:val="auto"/>
          <w:kern w:val="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3726" w:rsidRPr="00C92D16" w14:paraId="720F18B9" w14:textId="77777777" w:rsidTr="0013129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EF0D8E3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>Список изменяющих документов</w:t>
            </w:r>
          </w:p>
          <w:p w14:paraId="58BD5267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(введено </w:t>
            </w:r>
            <w:hyperlink r:id="rId13" w:history="1">
              <w:r w:rsidRPr="00C92D16">
                <w:rPr>
                  <w:color w:val="auto"/>
                  <w:kern w:val="0"/>
                </w:rPr>
                <w:t>Приказом</w:t>
              </w:r>
            </w:hyperlink>
            <w:r w:rsidRPr="00C92D16">
              <w:rPr>
                <w:color w:val="auto"/>
                <w:kern w:val="0"/>
              </w:rPr>
              <w:t xml:space="preserve"> Минтруда России от 01.12.2020 N 846н)</w:t>
            </w:r>
          </w:p>
        </w:tc>
      </w:tr>
    </w:tbl>
    <w:p w14:paraId="48347335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F3497C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Информация</w:t>
      </w:r>
    </w:p>
    <w:p w14:paraId="3FAFEA90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о получении социальных услуг оплата оказания которых</w:t>
      </w:r>
    </w:p>
    <w:p w14:paraId="5AC66968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осуществляется получателем социальных услуг либо его</w:t>
      </w:r>
    </w:p>
    <w:p w14:paraId="08C6A57C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законным представителем за счет собственных средств</w:t>
      </w:r>
    </w:p>
    <w:p w14:paraId="47C72C5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EFCB21D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I. Социально-бытовые</w:t>
      </w:r>
    </w:p>
    <w:p w14:paraId="7F49D853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C83726" w:rsidRPr="00C92D16" w14:paraId="466BA53F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788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>N п/п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E27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Наименование социально-бытовой услуги и формы социального обслуживания </w:t>
            </w:r>
            <w:hyperlink w:anchor="Par419" w:tooltip="&lt;10&gt; При заполнении граф &quot;наименование социально-бытовой услуги&quot;, &quot;наименование социально-медицинской услуги&quot;, &quot;наименование социально-психологической услуги&quot;, &quot;наименование социально-педагогической услуги&quot;, &quot;наименование социально-трудовой услуги&quot;, &quot;наименование социально-правовой услуги&quot;, &quot;наименование услуги&quot; указывается также форма социального обслуживания." w:history="1">
              <w:r w:rsidRPr="00C92D16">
                <w:rPr>
                  <w:color w:val="auto"/>
                  <w:kern w:val="0"/>
                </w:rPr>
                <w:t>&lt;10&gt;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E86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ar420" w:tooltip="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..." w:history="1">
              <w:r w:rsidRPr="00C92D16">
                <w:rPr>
                  <w:color w:val="auto"/>
                  <w:kern w:val="0"/>
                </w:rPr>
                <w:t>&lt;11&gt;</w:t>
              </w:r>
            </w:hyperlink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B26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ar421" w:tooltip="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" w:history="1">
              <w:r w:rsidRPr="00C92D16">
                <w:rPr>
                  <w:color w:val="auto"/>
                  <w:kern w:val="0"/>
                </w:rPr>
                <w:t>&lt;12&gt;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D01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ar422" w:tooltip="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" w:history="1">
              <w:r w:rsidRPr="00C92D16">
                <w:rPr>
                  <w:color w:val="auto"/>
                  <w:kern w:val="0"/>
                </w:rPr>
                <w:t>&lt;13&gt;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527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Значения показателей, превышающих стандарт оказания услуги </w:t>
            </w:r>
            <w:hyperlink w:anchor="Par423" w:tooltip="&lt;14&gt; Указывается в случае если значения показателей оказания услуги получателю социальных услуг превышают стандарт оказания услуги." w:history="1">
              <w:r w:rsidRPr="00C92D16">
                <w:rPr>
                  <w:color w:val="auto"/>
                  <w:kern w:val="0"/>
                </w:rPr>
                <w:t>&lt;14&gt;</w:t>
              </w:r>
            </w:hyperlink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153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Срок предоставления услуги </w:t>
            </w:r>
            <w:hyperlink w:anchor="Par424" w:tooltip="&lt;15&gt; При заполнении графы &quot;срок предоставления услуги&quot; указывается дата начала предоставления социальной услуги и дата ее окончания." w:history="1">
              <w:r w:rsidRPr="00C92D16">
                <w:rPr>
                  <w:color w:val="auto"/>
                  <w:kern w:val="0"/>
                </w:rPr>
                <w:t>&lt;15&gt;</w:t>
              </w:r>
            </w:hyperlink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3EB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Отметка о выполнении </w:t>
            </w:r>
            <w:hyperlink w:anchor="Par425" w:tooltip="&lt;16&gt; При заполнении графы &quot;отметка о выполнении&quot; поставщиком социальных услуг делается запись: &quot;выполнена&quot;, &quot;выполнена частично&quot;, &quot;не выполнена&quot; (с указанием причины)." w:history="1">
              <w:r w:rsidRPr="00C92D16">
                <w:rPr>
                  <w:color w:val="auto"/>
                  <w:kern w:val="0"/>
                </w:rPr>
                <w:t>&lt;16&gt;</w:t>
              </w:r>
            </w:hyperlink>
          </w:p>
        </w:tc>
      </w:tr>
      <w:tr w:rsidR="00C83726" w:rsidRPr="00C92D16" w14:paraId="11DF8923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4ACA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640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7EF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EFE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0CA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4044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65A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F6A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C92D16" w14:paraId="252B306B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CF6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A83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68EE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72B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C1D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929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7ED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6A8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C92D16" w14:paraId="0B934FC7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3FE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D1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49B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605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21FF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7DC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CB1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DDD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</w:tbl>
    <w:p w14:paraId="2D684CA0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5506CF8" w14:textId="77777777" w:rsidR="00C83726" w:rsidRPr="00C92D16" w:rsidRDefault="00C83726" w:rsidP="00C83726">
      <w:pPr>
        <w:jc w:val="center"/>
        <w:rPr>
          <w:b/>
          <w:color w:val="auto"/>
        </w:rPr>
      </w:pPr>
      <w:r w:rsidRPr="00C92D16">
        <w:rPr>
          <w:b/>
          <w:color w:val="auto"/>
        </w:rPr>
        <w:lastRenderedPageBreak/>
        <w:t>II. Социально-медицинские</w:t>
      </w:r>
    </w:p>
    <w:p w14:paraId="49712D93" w14:textId="77777777" w:rsidR="00C83726" w:rsidRPr="00C92D16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C83726" w:rsidRPr="00C92D16" w14:paraId="2F91DE2D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52F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>N п/п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B50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Наименование социально-бытовой услуги и формы социального обслуживания </w:t>
            </w:r>
            <w:hyperlink w:anchor="Par419" w:tooltip="&lt;10&gt; При заполнении граф &quot;наименование социально-бытовой услуги&quot;, &quot;наименование социально-медицинской услуги&quot;, &quot;наименование социально-психологической услуги&quot;, &quot;наименование социально-педагогической услуги&quot;, &quot;наименование социально-трудовой услуги&quot;, &quot;наименование социально-правовой услуги&quot;, &quot;наименование услуги&quot; указывается также форма социального обслуживания." w:history="1">
              <w:r w:rsidRPr="00C92D16">
                <w:rPr>
                  <w:color w:val="auto"/>
                  <w:kern w:val="0"/>
                </w:rPr>
                <w:t>&lt;10&gt;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196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ar420" w:tooltip="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..." w:history="1">
              <w:r w:rsidRPr="00C92D16">
                <w:rPr>
                  <w:color w:val="auto"/>
                  <w:kern w:val="0"/>
                </w:rPr>
                <w:t>&lt;11&gt;</w:t>
              </w:r>
            </w:hyperlink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C7E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ar421" w:tooltip="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" w:history="1">
              <w:r w:rsidRPr="00C92D16">
                <w:rPr>
                  <w:color w:val="auto"/>
                  <w:kern w:val="0"/>
                </w:rPr>
                <w:t>&lt;12&gt;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122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ar422" w:tooltip="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" w:history="1">
              <w:r w:rsidRPr="00C92D16">
                <w:rPr>
                  <w:color w:val="auto"/>
                  <w:kern w:val="0"/>
                </w:rPr>
                <w:t>&lt;13&gt;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A82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Значения показателей, превышающих стандарт оказания услуги </w:t>
            </w:r>
            <w:hyperlink w:anchor="Par423" w:tooltip="&lt;14&gt; Указывается в случае если значения показателей оказания услуги получателю социальных услуг превышают стандарт оказания услуги." w:history="1">
              <w:r w:rsidRPr="00C92D16">
                <w:rPr>
                  <w:color w:val="auto"/>
                  <w:kern w:val="0"/>
                </w:rPr>
                <w:t>&lt;14&gt;</w:t>
              </w:r>
            </w:hyperlink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8F2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Срок предоставления услуги </w:t>
            </w:r>
            <w:hyperlink w:anchor="Par424" w:tooltip="&lt;15&gt; При заполнении графы &quot;срок предоставления услуги&quot; указывается дата начала предоставления социальной услуги и дата ее окончания." w:history="1">
              <w:r w:rsidRPr="00C92D16">
                <w:rPr>
                  <w:color w:val="auto"/>
                  <w:kern w:val="0"/>
                </w:rPr>
                <w:t>&lt;15&gt;</w:t>
              </w:r>
            </w:hyperlink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CD7" w14:textId="77777777" w:rsidR="00C83726" w:rsidRPr="00C92D16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C92D16">
              <w:rPr>
                <w:color w:val="auto"/>
                <w:kern w:val="0"/>
              </w:rPr>
              <w:t xml:space="preserve">Отметка о выполнении </w:t>
            </w:r>
            <w:hyperlink w:anchor="Par425" w:tooltip="&lt;16&gt; При заполнении графы &quot;отметка о выполнении&quot; поставщиком социальных услуг делается запись: &quot;выполнена&quot;, &quot;выполнена частично&quot;, &quot;не выполнена&quot; (с указанием причины)." w:history="1">
              <w:r w:rsidRPr="00C92D16">
                <w:rPr>
                  <w:color w:val="auto"/>
                  <w:kern w:val="0"/>
                </w:rPr>
                <w:t>&lt;16&gt;</w:t>
              </w:r>
            </w:hyperlink>
          </w:p>
        </w:tc>
      </w:tr>
      <w:tr w:rsidR="00C83726" w:rsidRPr="00A87CB9" w14:paraId="688E8883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356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83F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B5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AD1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5B7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A64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129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BC7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A87CB9" w14:paraId="047B7009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4C6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217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DE3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36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AF5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D7E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EFF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DA1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A87CB9" w14:paraId="16FAC9AB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4E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AA3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35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E0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4A8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6C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D04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</w:tbl>
    <w:p w14:paraId="2E17584C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0A337C5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III. Социально-психологические</w:t>
      </w:r>
    </w:p>
    <w:p w14:paraId="209F6A71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C83726" w:rsidRPr="003132CE" w14:paraId="7A169115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DC8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>N п/п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D52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Наименование социально-бытовой услуги и формы социального обслуживания </w:t>
            </w:r>
            <w:hyperlink w:anchor="Par419" w:tooltip="&lt;10&gt; При заполнении граф &quot;наименование социально-бытовой услуги&quot;, &quot;наименование социально-медицинской услуги&quot;, &quot;наименование социально-психологической услуги&quot;, &quot;наименование социально-педагогической услуги&quot;, &quot;наименование социально-трудовой услуги&quot;, &quot;наименование социально-правовой услуги&quot;, &quot;наименование услуги&quot; указывается также форма социального обслуживания." w:history="1">
              <w:r w:rsidRPr="003132CE">
                <w:rPr>
                  <w:color w:val="auto"/>
                  <w:kern w:val="0"/>
                </w:rPr>
                <w:t>&lt;10&gt;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4B07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ar420" w:tooltip="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..." w:history="1">
              <w:r w:rsidRPr="003132CE">
                <w:rPr>
                  <w:color w:val="auto"/>
                  <w:kern w:val="0"/>
                </w:rPr>
                <w:t>&lt;11&gt;</w:t>
              </w:r>
            </w:hyperlink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E9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ar421" w:tooltip="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" w:history="1">
              <w:r w:rsidRPr="003132CE">
                <w:rPr>
                  <w:color w:val="auto"/>
                  <w:kern w:val="0"/>
                </w:rPr>
                <w:t>&lt;12&gt;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543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ar422" w:tooltip="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" w:history="1">
              <w:r w:rsidRPr="003132CE">
                <w:rPr>
                  <w:color w:val="auto"/>
                  <w:kern w:val="0"/>
                </w:rPr>
                <w:t>&lt;13&gt;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FD75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Значения показателей, превышающих стандарт оказания услуги </w:t>
            </w:r>
            <w:hyperlink w:anchor="Par423" w:tooltip="&lt;14&gt; Указывается в случае если значения показателей оказания услуги получателю социальных услуг превышают стандарт оказания услуги." w:history="1">
              <w:r w:rsidRPr="003132CE">
                <w:rPr>
                  <w:color w:val="auto"/>
                  <w:kern w:val="0"/>
                </w:rPr>
                <w:t>&lt;14&gt;</w:t>
              </w:r>
            </w:hyperlink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D8E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Срок предоставления услуги </w:t>
            </w:r>
            <w:hyperlink w:anchor="Par424" w:tooltip="&lt;15&gt; При заполнении графы &quot;срок предоставления услуги&quot; указывается дата начала предоставления социальной услуги и дата ее окончания." w:history="1">
              <w:r w:rsidRPr="003132CE">
                <w:rPr>
                  <w:color w:val="auto"/>
                  <w:kern w:val="0"/>
                </w:rPr>
                <w:t>&lt;15&gt;</w:t>
              </w:r>
            </w:hyperlink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870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Отметка о выполнении </w:t>
            </w:r>
            <w:hyperlink w:anchor="Par425" w:tooltip="&lt;16&gt; При заполнении графы &quot;отметка о выполнении&quot; поставщиком социальных услуг делается запись: &quot;выполнена&quot;, &quot;выполнена частично&quot;, &quot;не выполнена&quot; (с указанием причины)." w:history="1">
              <w:r w:rsidRPr="003132CE">
                <w:rPr>
                  <w:color w:val="auto"/>
                  <w:kern w:val="0"/>
                </w:rPr>
                <w:t>&lt;16&gt;</w:t>
              </w:r>
            </w:hyperlink>
          </w:p>
        </w:tc>
      </w:tr>
      <w:tr w:rsidR="00C83726" w:rsidRPr="003132CE" w14:paraId="2F672410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F0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DA6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AF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76B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9DA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BD7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110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00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3132CE" w14:paraId="7273AC6F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558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80A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4E0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F2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BA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F59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EFF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EFF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3132CE" w14:paraId="6D745C6D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095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750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0D0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30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63A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93E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81F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CFC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</w:tbl>
    <w:p w14:paraId="240ABA3C" w14:textId="77777777" w:rsidR="00C83726" w:rsidRPr="003132CE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A97545B" w14:textId="77777777" w:rsidR="00C83726" w:rsidRPr="003132CE" w:rsidRDefault="00C83726" w:rsidP="00C83726">
      <w:pPr>
        <w:jc w:val="center"/>
        <w:rPr>
          <w:b/>
          <w:color w:val="auto"/>
        </w:rPr>
      </w:pPr>
      <w:r w:rsidRPr="003132CE">
        <w:rPr>
          <w:b/>
          <w:color w:val="auto"/>
        </w:rPr>
        <w:t>IV. Социально-педагогические</w:t>
      </w:r>
    </w:p>
    <w:p w14:paraId="2A8C089E" w14:textId="77777777" w:rsidR="00C83726" w:rsidRPr="003132CE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C83726" w:rsidRPr="003132CE" w14:paraId="7220EA26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BE8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N </w:t>
            </w:r>
            <w:r w:rsidRPr="003132CE">
              <w:rPr>
                <w:color w:val="auto"/>
                <w:kern w:val="0"/>
              </w:rPr>
              <w:lastRenderedPageBreak/>
              <w:t>п/п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AA33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>Наимено</w:t>
            </w:r>
            <w:r w:rsidRPr="003132CE">
              <w:rPr>
                <w:color w:val="auto"/>
                <w:kern w:val="0"/>
              </w:rPr>
              <w:lastRenderedPageBreak/>
              <w:t xml:space="preserve">вание социально-бытовой услуги и формы социального обслуживания </w:t>
            </w:r>
            <w:hyperlink w:anchor="Par419" w:tooltip="&lt;10&gt; При заполнении граф &quot;наименование социально-бытовой услуги&quot;, &quot;наименование социально-медицинской услуги&quot;, &quot;наименование социально-психологической услуги&quot;, &quot;наименование социально-педагогической услуги&quot;, &quot;наименование социально-трудовой услуги&quot;, &quot;наименование социально-правовой услуги&quot;, &quot;наименование услуги&quot; указывается также форма социального обслуживания." w:history="1">
              <w:r w:rsidRPr="003132CE">
                <w:rPr>
                  <w:color w:val="auto"/>
                  <w:kern w:val="0"/>
                </w:rPr>
                <w:t>&lt;10&gt;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4FA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 xml:space="preserve">Размер </w:t>
            </w:r>
            <w:r w:rsidRPr="003132CE">
              <w:rPr>
                <w:color w:val="auto"/>
                <w:kern w:val="0"/>
              </w:rPr>
              <w:lastRenderedPageBreak/>
              <w:t xml:space="preserve">оплаты, осуществляемой получателем социальных услуг либо его законным представителем за счет собственных средств </w:t>
            </w:r>
            <w:hyperlink w:anchor="Par420" w:tooltip="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..." w:history="1">
              <w:r w:rsidRPr="003132CE">
                <w:rPr>
                  <w:color w:val="auto"/>
                  <w:kern w:val="0"/>
                </w:rPr>
                <w:t>&lt;11&gt;</w:t>
              </w:r>
            </w:hyperlink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B79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 xml:space="preserve">Объем </w:t>
            </w:r>
            <w:r w:rsidRPr="003132CE">
              <w:rPr>
                <w:color w:val="auto"/>
                <w:kern w:val="0"/>
              </w:rPr>
              <w:lastRenderedPageBreak/>
              <w:t xml:space="preserve">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ar421" w:tooltip="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" w:history="1">
              <w:r w:rsidRPr="003132CE">
                <w:rPr>
                  <w:color w:val="auto"/>
                  <w:kern w:val="0"/>
                </w:rPr>
                <w:t>&lt;12&gt;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D4C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 xml:space="preserve">Значения </w:t>
            </w:r>
            <w:r w:rsidRPr="003132CE">
              <w:rPr>
                <w:color w:val="auto"/>
                <w:kern w:val="0"/>
              </w:rPr>
              <w:lastRenderedPageBreak/>
              <w:t xml:space="preserve">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ar422" w:tooltip="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" w:history="1">
              <w:r w:rsidRPr="003132CE">
                <w:rPr>
                  <w:color w:val="auto"/>
                  <w:kern w:val="0"/>
                </w:rPr>
                <w:t>&lt;13&gt;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EB0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>Значе</w:t>
            </w:r>
            <w:r w:rsidRPr="003132CE">
              <w:rPr>
                <w:color w:val="auto"/>
                <w:kern w:val="0"/>
              </w:rPr>
              <w:lastRenderedPageBreak/>
              <w:t xml:space="preserve">ния показателей, превышающих стандарт оказания услуги </w:t>
            </w:r>
            <w:hyperlink w:anchor="Par423" w:tooltip="&lt;14&gt; Указывается в случае если значения показателей оказания услуги получателю социальных услуг превышают стандарт оказания услуги." w:history="1">
              <w:r w:rsidRPr="003132CE">
                <w:rPr>
                  <w:color w:val="auto"/>
                  <w:kern w:val="0"/>
                </w:rPr>
                <w:t>&lt;14&gt;</w:t>
              </w:r>
            </w:hyperlink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D3A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 xml:space="preserve">Срок </w:t>
            </w:r>
            <w:r w:rsidRPr="003132CE">
              <w:rPr>
                <w:color w:val="auto"/>
                <w:kern w:val="0"/>
              </w:rPr>
              <w:lastRenderedPageBreak/>
              <w:t xml:space="preserve">предоставления услуги </w:t>
            </w:r>
            <w:hyperlink w:anchor="Par424" w:tooltip="&lt;15&gt; При заполнении графы &quot;срок предоставления услуги&quot; указывается дата начала предоставления социальной услуги и дата ее окончания." w:history="1">
              <w:r w:rsidRPr="003132CE">
                <w:rPr>
                  <w:color w:val="auto"/>
                  <w:kern w:val="0"/>
                </w:rPr>
                <w:t>&lt;15&gt;</w:t>
              </w:r>
            </w:hyperlink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424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>Отме</w:t>
            </w:r>
            <w:r w:rsidRPr="003132CE">
              <w:rPr>
                <w:color w:val="auto"/>
                <w:kern w:val="0"/>
              </w:rPr>
              <w:lastRenderedPageBreak/>
              <w:t xml:space="preserve">тка о выполнении </w:t>
            </w:r>
            <w:hyperlink w:anchor="Par425" w:tooltip="&lt;16&gt; При заполнении графы &quot;отметка о выполнении&quot; поставщиком социальных услуг делается запись: &quot;выполнена&quot;, &quot;выполнена частично&quot;, &quot;не выполнена&quot; (с указанием причины)." w:history="1">
              <w:r w:rsidRPr="003132CE">
                <w:rPr>
                  <w:color w:val="auto"/>
                  <w:kern w:val="0"/>
                </w:rPr>
                <w:t>&lt;16&gt;</w:t>
              </w:r>
            </w:hyperlink>
          </w:p>
        </w:tc>
      </w:tr>
      <w:tr w:rsidR="00C83726" w:rsidRPr="00A87CB9" w14:paraId="4E7972E0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22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141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A6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924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29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6B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B1F4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EF0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A87CB9" w14:paraId="454AF794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33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878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E99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398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3AD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C4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164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4BE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</w:tbl>
    <w:p w14:paraId="6808B85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194B7B3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V. Социально-трудовые</w:t>
      </w:r>
    </w:p>
    <w:p w14:paraId="31581C8E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C83726" w:rsidRPr="003132CE" w14:paraId="023A004B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34DA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>N п/п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AB1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Наименование социально-бытовой услуги и формы социального обслуживания </w:t>
            </w:r>
            <w:hyperlink w:anchor="Par419" w:tooltip="&lt;10&gt; При заполнении граф &quot;наименование социально-бытовой услуги&quot;, &quot;наименование социально-медицинской услуги&quot;, &quot;наименование социально-психологической услуги&quot;, &quot;наименование социально-педагогической услуги&quot;, &quot;наименование социально-трудовой услуги&quot;, &quot;наименование социально-правовой услуги&quot;, &quot;наименование услуги&quot; указывается также форма социального обслуживания." w:history="1">
              <w:r w:rsidRPr="003132CE">
                <w:rPr>
                  <w:color w:val="auto"/>
                  <w:kern w:val="0"/>
                </w:rPr>
                <w:t>&lt;10&gt;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451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ar420" w:tooltip="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..." w:history="1">
              <w:r w:rsidRPr="003132CE">
                <w:rPr>
                  <w:color w:val="auto"/>
                  <w:kern w:val="0"/>
                </w:rPr>
                <w:t>&lt;11&gt;</w:t>
              </w:r>
            </w:hyperlink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439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ar421" w:tooltip="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" w:history="1">
              <w:r w:rsidRPr="003132CE">
                <w:rPr>
                  <w:color w:val="auto"/>
                  <w:kern w:val="0"/>
                </w:rPr>
                <w:t>&lt;12&gt;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EA9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ar422" w:tooltip="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" w:history="1">
              <w:r w:rsidRPr="003132CE">
                <w:rPr>
                  <w:color w:val="auto"/>
                  <w:kern w:val="0"/>
                </w:rPr>
                <w:t>&lt;13&gt;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59B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Значения показателей, превышающих стандарт оказания услуги </w:t>
            </w:r>
            <w:hyperlink w:anchor="Par423" w:tooltip="&lt;14&gt; Указывается в случае если значения показателей оказания услуги получателю социальных услуг превышают стандарт оказания услуги." w:history="1">
              <w:r w:rsidRPr="003132CE">
                <w:rPr>
                  <w:color w:val="auto"/>
                  <w:kern w:val="0"/>
                </w:rPr>
                <w:t>&lt;14&gt;</w:t>
              </w:r>
            </w:hyperlink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53A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Срок предоставления услуги </w:t>
            </w:r>
            <w:hyperlink w:anchor="Par424" w:tooltip="&lt;15&gt; При заполнении графы &quot;срок предоставления услуги&quot; указывается дата начала предоставления социальной услуги и дата ее окончания." w:history="1">
              <w:r w:rsidRPr="003132CE">
                <w:rPr>
                  <w:color w:val="auto"/>
                  <w:kern w:val="0"/>
                </w:rPr>
                <w:t>&lt;15&gt;</w:t>
              </w:r>
            </w:hyperlink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B9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Отметка о выполнении </w:t>
            </w:r>
            <w:hyperlink w:anchor="Par425" w:tooltip="&lt;16&gt; При заполнении графы &quot;отметка о выполнении&quot; поставщиком социальных услуг делается запись: &quot;выполнена&quot;, &quot;выполнена частично&quot;, &quot;не выполнена&quot; (с указанием причины)." w:history="1">
              <w:r w:rsidRPr="003132CE">
                <w:rPr>
                  <w:color w:val="auto"/>
                  <w:kern w:val="0"/>
                </w:rPr>
                <w:t>&lt;16&gt;</w:t>
              </w:r>
            </w:hyperlink>
          </w:p>
        </w:tc>
      </w:tr>
      <w:tr w:rsidR="00C83726" w:rsidRPr="003132CE" w14:paraId="31B48E36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DEF8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989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209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37B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D7F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CD8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009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3BF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3132CE" w14:paraId="4740F177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D74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20D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0C1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7266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51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7FD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471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399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3132CE" w14:paraId="4743718E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482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447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B25A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FE8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D61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A66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2AF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F11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</w:tbl>
    <w:p w14:paraId="01684163" w14:textId="77777777" w:rsidR="00C83726" w:rsidRPr="003132CE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7A11C8E" w14:textId="77777777" w:rsidR="00C83726" w:rsidRPr="003132CE" w:rsidRDefault="00C83726" w:rsidP="00C83726">
      <w:pPr>
        <w:jc w:val="center"/>
        <w:rPr>
          <w:b/>
          <w:color w:val="auto"/>
        </w:rPr>
      </w:pPr>
      <w:r w:rsidRPr="003132CE">
        <w:rPr>
          <w:b/>
          <w:color w:val="auto"/>
        </w:rPr>
        <w:t>VI. Социально-правовые</w:t>
      </w:r>
    </w:p>
    <w:p w14:paraId="1AD11FCC" w14:textId="77777777" w:rsidR="00C83726" w:rsidRPr="003132CE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C83726" w:rsidRPr="003132CE" w14:paraId="4700D743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A87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>N п/п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530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Наименование социально-бытовой услуги и </w:t>
            </w:r>
            <w:r w:rsidRPr="003132CE">
              <w:rPr>
                <w:color w:val="auto"/>
                <w:kern w:val="0"/>
              </w:rPr>
              <w:lastRenderedPageBreak/>
              <w:t xml:space="preserve">формы социального обслуживания </w:t>
            </w:r>
            <w:hyperlink w:anchor="Par419" w:tooltip="&lt;10&gt; При заполнении граф &quot;наименование социально-бытовой услуги&quot;, &quot;наименование социально-медицинской услуги&quot;, &quot;наименование социально-психологической услуги&quot;, &quot;наименование социально-педагогической услуги&quot;, &quot;наименование социально-трудовой услуги&quot;, &quot;наименование социально-правовой услуги&quot;, &quot;наименование услуги&quot; указывается также форма социального обслуживания." w:history="1">
              <w:r w:rsidRPr="003132CE">
                <w:rPr>
                  <w:color w:val="auto"/>
                  <w:kern w:val="0"/>
                </w:rPr>
                <w:t>&lt;10&gt;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96D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 xml:space="preserve">Размер оплаты, осуществляемой получателем социальных </w:t>
            </w:r>
            <w:r w:rsidRPr="003132CE">
              <w:rPr>
                <w:color w:val="auto"/>
                <w:kern w:val="0"/>
              </w:rPr>
              <w:lastRenderedPageBreak/>
              <w:t xml:space="preserve">услуг либо его законным представителем за счет собственных средств </w:t>
            </w:r>
            <w:hyperlink w:anchor="Par420" w:tooltip="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..." w:history="1">
              <w:r w:rsidRPr="003132CE">
                <w:rPr>
                  <w:color w:val="auto"/>
                  <w:kern w:val="0"/>
                </w:rPr>
                <w:t>&lt;11&gt;</w:t>
              </w:r>
            </w:hyperlink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F28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>Объем предоставления услуги, превышающий соответствую</w:t>
            </w:r>
            <w:r w:rsidRPr="003132CE">
              <w:rPr>
                <w:color w:val="auto"/>
                <w:kern w:val="0"/>
              </w:rPr>
              <w:lastRenderedPageBreak/>
              <w:t xml:space="preserve">щий показатель, определенный индивидуальной программой предоставления социальных услуг </w:t>
            </w:r>
            <w:hyperlink w:anchor="Par421" w:tooltip="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" w:history="1">
              <w:r w:rsidRPr="003132CE">
                <w:rPr>
                  <w:color w:val="auto"/>
                  <w:kern w:val="0"/>
                </w:rPr>
                <w:t>&lt;12&gt;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317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 xml:space="preserve">Значения показателей, характеризующих качество оказания услуги, превышающие </w:t>
            </w:r>
            <w:r w:rsidRPr="003132CE">
              <w:rPr>
                <w:color w:val="auto"/>
                <w:kern w:val="0"/>
              </w:rPr>
              <w:lastRenderedPageBreak/>
              <w:t xml:space="preserve">соответствующие значения показателей, определенных индивидуальной программой предоставления социальных услуг </w:t>
            </w:r>
            <w:hyperlink w:anchor="Par422" w:tooltip="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" w:history="1">
              <w:r w:rsidRPr="003132CE">
                <w:rPr>
                  <w:color w:val="auto"/>
                  <w:kern w:val="0"/>
                </w:rPr>
                <w:t>&lt;13&gt;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FDD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>Значения показателей, превышающ</w:t>
            </w:r>
            <w:r w:rsidRPr="003132CE">
              <w:rPr>
                <w:color w:val="auto"/>
                <w:kern w:val="0"/>
              </w:rPr>
              <w:lastRenderedPageBreak/>
              <w:t xml:space="preserve">их стандарт оказания услуги </w:t>
            </w:r>
            <w:hyperlink w:anchor="Par423" w:tooltip="&lt;14&gt; Указывается в случае если значения показателей оказания услуги получателю социальных услуг превышают стандарт оказания услуги." w:history="1">
              <w:r w:rsidRPr="003132CE">
                <w:rPr>
                  <w:color w:val="auto"/>
                  <w:kern w:val="0"/>
                </w:rPr>
                <w:t>&lt;14&gt;</w:t>
              </w:r>
            </w:hyperlink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835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 xml:space="preserve">Срок предоставления услуги </w:t>
            </w:r>
            <w:hyperlink w:anchor="Par424" w:tooltip="&lt;15&gt; При заполнении графы &quot;срок предоставления услуги&quot; указывается дата начала предоставления социальной услуги и дата ее окончания." w:history="1">
              <w:r w:rsidRPr="003132CE">
                <w:rPr>
                  <w:color w:val="auto"/>
                  <w:kern w:val="0"/>
                </w:rPr>
                <w:t>&lt;15&gt;</w:t>
              </w:r>
            </w:hyperlink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158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lastRenderedPageBreak/>
              <w:t xml:space="preserve">Отметка о выполнении </w:t>
            </w:r>
            <w:hyperlink w:anchor="Par425" w:tooltip="&lt;16&gt; При заполнении графы &quot;отметка о выполнении&quot; поставщиком социальных услуг делается запись: &quot;выполнена&quot;, &quot;выполнена частично&quot;, &quot;не выполнена&quot; (с указанием причины)." w:history="1">
              <w:r w:rsidRPr="003132CE">
                <w:rPr>
                  <w:color w:val="auto"/>
                  <w:kern w:val="0"/>
                </w:rPr>
                <w:t>&lt;16&gt;</w:t>
              </w:r>
            </w:hyperlink>
          </w:p>
        </w:tc>
      </w:tr>
      <w:tr w:rsidR="00C83726" w:rsidRPr="00A87CB9" w14:paraId="40CF7B9A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B5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46F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048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859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6F08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170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CC3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BB9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A87CB9" w14:paraId="436A03F4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327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1B3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478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4A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A0D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E56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C5F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E45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A87CB9" w14:paraId="1451AFB4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BE5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B61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441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730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169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757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EF0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EF14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</w:tbl>
    <w:p w14:paraId="1CCE534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25D77D3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VII. Услуги в целях повышения коммуникативного потенциала</w:t>
      </w:r>
    </w:p>
    <w:p w14:paraId="46CAB9DC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получателей социальных услуг, имеющих ограничения</w:t>
      </w:r>
    </w:p>
    <w:p w14:paraId="6A490F73" w14:textId="77777777" w:rsidR="00C83726" w:rsidRPr="00A87CB9" w:rsidRDefault="00C83726" w:rsidP="00C83726">
      <w:pPr>
        <w:jc w:val="center"/>
        <w:rPr>
          <w:b/>
        </w:rPr>
      </w:pPr>
      <w:r w:rsidRPr="00A87CB9">
        <w:rPr>
          <w:b/>
        </w:rPr>
        <w:t>жизнедеятельности, в том числе детей-инвалидов</w:t>
      </w:r>
    </w:p>
    <w:p w14:paraId="0FE2A983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C83726" w:rsidRPr="00A87CB9" w14:paraId="720E7E87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E4D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N п/п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CEE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Наименование социально-бытовой услуги и формы социального обслуживания </w:t>
            </w:r>
            <w:hyperlink w:anchor="Par419" w:tooltip="&lt;10&gt; При заполнении граф &quot;наименование социально-бытовой услуги&quot;, &quot;наименование социально-медицинской услуги&quot;, &quot;наименование социально-психологической услуги&quot;, &quot;наименование социально-педагогической услуги&quot;, &quot;наименование социально-трудовой услуги&quot;, &quot;наименование социально-правовой услуги&quot;, &quot;наименование услуги&quot; указывается также форма социального обслуживания." w:history="1">
              <w:r w:rsidRPr="003132CE">
                <w:rPr>
                  <w:color w:val="auto"/>
                  <w:kern w:val="0"/>
                </w:rPr>
                <w:t>&lt;10&gt;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FB3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ar420" w:tooltip="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..." w:history="1">
              <w:r w:rsidRPr="003132CE">
                <w:rPr>
                  <w:color w:val="auto"/>
                  <w:kern w:val="0"/>
                </w:rPr>
                <w:t>&lt;11&gt;</w:t>
              </w:r>
            </w:hyperlink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CAE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ar421" w:tooltip="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" w:history="1">
              <w:r w:rsidRPr="003132CE">
                <w:rPr>
                  <w:color w:val="auto"/>
                  <w:kern w:val="0"/>
                </w:rPr>
                <w:t>&lt;12&gt;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335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ar422" w:tooltip="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" w:history="1">
              <w:r w:rsidRPr="003132CE">
                <w:rPr>
                  <w:color w:val="auto"/>
                  <w:kern w:val="0"/>
                </w:rPr>
                <w:t>&lt;13&gt;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37C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Значения показателей, превышающих стандарт оказания услуги </w:t>
            </w:r>
            <w:hyperlink w:anchor="Par423" w:tooltip="&lt;14&gt; Указывается в случае если значения показателей оказания услуги получателю социальных услуг превышают стандарт оказания услуги." w:history="1">
              <w:r w:rsidRPr="003132CE">
                <w:rPr>
                  <w:color w:val="auto"/>
                  <w:kern w:val="0"/>
                </w:rPr>
                <w:t>&lt;14&gt;</w:t>
              </w:r>
            </w:hyperlink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D9B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Срок предоставления услуги </w:t>
            </w:r>
            <w:hyperlink w:anchor="Par424" w:tooltip="&lt;15&gt; При заполнении графы &quot;срок предоставления услуги&quot; указывается дата начала предоставления социальной услуги и дата ее окончания." w:history="1">
              <w:r w:rsidRPr="003132CE">
                <w:rPr>
                  <w:color w:val="auto"/>
                  <w:kern w:val="0"/>
                </w:rPr>
                <w:t>&lt;15&gt;</w:t>
              </w:r>
            </w:hyperlink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109" w14:textId="77777777" w:rsidR="00C83726" w:rsidRPr="003132CE" w:rsidRDefault="00C83726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3132CE">
              <w:rPr>
                <w:color w:val="auto"/>
                <w:kern w:val="0"/>
              </w:rPr>
              <w:t xml:space="preserve">Отметка о выполнении </w:t>
            </w:r>
            <w:hyperlink w:anchor="Par425" w:tooltip="&lt;16&gt; При заполнении графы &quot;отметка о выполнении&quot; поставщиком социальных услуг делается запись: &quot;выполнена&quot;, &quot;выполнена частично&quot;, &quot;не выполнена&quot; (с указанием причины)." w:history="1">
              <w:r w:rsidRPr="003132CE">
                <w:rPr>
                  <w:color w:val="auto"/>
                  <w:kern w:val="0"/>
                </w:rPr>
                <w:t>&lt;16&gt;</w:t>
              </w:r>
            </w:hyperlink>
          </w:p>
        </w:tc>
      </w:tr>
      <w:tr w:rsidR="00C83726" w:rsidRPr="00A87CB9" w14:paraId="230B9575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F6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7E6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83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377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296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3D6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F6F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53D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A87CB9" w14:paraId="579B6BE4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7FF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7D9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ADF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24E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FEE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891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D4D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8BB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C83726" w:rsidRPr="00A87CB9" w14:paraId="77242656" w14:textId="77777777" w:rsidTr="0013129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017E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F552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D9E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21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B73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C39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4A7C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3E3A" w14:textId="77777777" w:rsidR="00C83726" w:rsidRPr="00A87CB9" w:rsidRDefault="00C83726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</w:tbl>
    <w:p w14:paraId="40DFA75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F23258B" w14:textId="77777777" w:rsidR="00C83726" w:rsidRPr="00A87CB9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--------------------------------</w:t>
      </w:r>
    </w:p>
    <w:p w14:paraId="62643224" w14:textId="77777777" w:rsidR="00C83726" w:rsidRPr="003132CE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&lt;9&gt; Включается в договор о предоставлении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</w:t>
      </w:r>
      <w:r w:rsidRPr="003132CE">
        <w:rPr>
          <w:color w:val="auto"/>
          <w:kern w:val="0"/>
        </w:rPr>
        <w:t xml:space="preserve">соответствии с </w:t>
      </w:r>
      <w:hyperlink r:id="rId14" w:history="1">
        <w:r w:rsidRPr="003132CE">
          <w:rPr>
            <w:color w:val="auto"/>
            <w:kern w:val="0"/>
          </w:rPr>
          <w:t>частью 3 статьи 28</w:t>
        </w:r>
      </w:hyperlink>
      <w:r w:rsidRPr="003132CE">
        <w:rPr>
          <w:color w:val="auto"/>
          <w:kern w:val="0"/>
        </w:rPr>
        <w:t xml:space="preserve"> Федерального закона N 189-ФЗ.</w:t>
      </w:r>
    </w:p>
    <w:p w14:paraId="38E4777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&lt;10&gt; При заполнении граф "наименование социально-бытовой услуги", "наименование социально-медицинской услуги", "наименование социально-психологической</w:t>
      </w:r>
      <w:r w:rsidRPr="00A87CB9">
        <w:rPr>
          <w:color w:val="auto"/>
          <w:kern w:val="0"/>
        </w:rPr>
        <w:t xml:space="preserve"> услуги", "наименование социально-педагогической услуги", </w:t>
      </w:r>
      <w:r w:rsidRPr="00A87CB9">
        <w:rPr>
          <w:color w:val="auto"/>
          <w:kern w:val="0"/>
        </w:rPr>
        <w:lastRenderedPageBreak/>
        <w:t>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</w:r>
    </w:p>
    <w:p w14:paraId="2FC777F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 установлен стандарт оказания такой услуги, включенной в реестр поставщиков социальных услуг.</w:t>
      </w:r>
    </w:p>
    <w:p w14:paraId="1251AB2D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</w:t>
      </w:r>
    </w:p>
    <w:p w14:paraId="6220A786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</w:t>
      </w:r>
    </w:p>
    <w:p w14:paraId="19C7B924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&lt;14&gt; Указывается в случае если значения показателей оказания услуги получателю социальных услуг превышают стандарт оказания услуги.</w:t>
      </w:r>
    </w:p>
    <w:p w14:paraId="1E165E6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&lt;15&gt; При заполнении графы "срок предоставления услуги" указывается дата начала предоставления социальной услуги и дата ее окончания.</w:t>
      </w:r>
    </w:p>
    <w:p w14:paraId="5B30D528" w14:textId="77777777" w:rsidR="00C83726" w:rsidRPr="00A87CB9" w:rsidRDefault="00C83726" w:rsidP="00C8372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&lt;16&gt;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</w:t>
      </w:r>
    </w:p>
    <w:p w14:paraId="7B6E58C3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3502CFF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5DB0BBA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F5DB748" w14:textId="77777777" w:rsidR="00C83726" w:rsidRPr="00A87CB9" w:rsidRDefault="00C83726" w:rsidP="00C8372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94D47C2" w14:textId="77777777" w:rsidR="00C83726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34C6A808" w14:textId="77777777" w:rsidR="00C83726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44290A7B" w14:textId="77777777" w:rsidR="00C83726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7583E6C6" w14:textId="77777777" w:rsidR="00C83726" w:rsidRDefault="00C83726" w:rsidP="00C837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2D12660C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F0"/>
    <w:rsid w:val="00C83726"/>
    <w:rsid w:val="00E0538B"/>
    <w:rsid w:val="00E1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36DCC-F048-44ED-A5BA-4E8930B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3726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3726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character" w:styleId="a3">
    <w:name w:val="Hyperlink"/>
    <w:uiPriority w:val="99"/>
    <w:rsid w:val="00C83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7139&amp;date=09.05.2021&amp;dst=100330&amp;fld=134" TargetMode="External"/><Relationship Id="rId13" Type="http://schemas.openxmlformats.org/officeDocument/2006/relationships/hyperlink" Target="https://login.consultant.ru/link/?req=doc&amp;base=RZR&amp;n=376065&amp;date=09.05.2021&amp;dst=100044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7139&amp;date=09.05.2021&amp;dst=100326&amp;fld=134" TargetMode="External"/><Relationship Id="rId12" Type="http://schemas.openxmlformats.org/officeDocument/2006/relationships/hyperlink" Target="https://login.consultant.ru/link/?req=doc&amp;base=RZR&amp;n=376065&amp;date=09.05.2021&amp;dst=100044&amp;f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5870&amp;date=09.05.2021&amp;dst=100010&amp;fld=134" TargetMode="External"/><Relationship Id="rId11" Type="http://schemas.openxmlformats.org/officeDocument/2006/relationships/hyperlink" Target="https://login.consultant.ru/link/?req=doc&amp;base=RZR&amp;n=357139&amp;date=09.05.2021&amp;dst=100330&amp;fld=134" TargetMode="External"/><Relationship Id="rId5" Type="http://schemas.openxmlformats.org/officeDocument/2006/relationships/hyperlink" Target="https://login.consultant.ru/link/?req=doc&amp;base=RZR&amp;n=357139&amp;date=09.05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357139&amp;date=09.05.2021&amp;dst=100326&amp;fld=134" TargetMode="External"/><Relationship Id="rId4" Type="http://schemas.openxmlformats.org/officeDocument/2006/relationships/hyperlink" Target="https://login.consultant.ru/link/?req=doc&amp;base=RZR&amp;n=376065&amp;date=09.05.2021&amp;dst=100041&amp;fld=134" TargetMode="External"/><Relationship Id="rId9" Type="http://schemas.openxmlformats.org/officeDocument/2006/relationships/hyperlink" Target="https://login.consultant.ru/link/?req=doc&amp;base=RZR&amp;n=357066&amp;date=09.05.2021&amp;dst=100358&amp;fld=134" TargetMode="External"/><Relationship Id="rId14" Type="http://schemas.openxmlformats.org/officeDocument/2006/relationships/hyperlink" Target="https://login.consultant.ru/link/?req=doc&amp;base=RZR&amp;n=357066&amp;date=09.05.2021&amp;dst=10035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5107</Words>
  <Characters>33711</Characters>
  <Application>Microsoft Office Word</Application>
  <DocSecurity>0</DocSecurity>
  <Lines>612</Lines>
  <Paragraphs>221</Paragraphs>
  <ScaleCrop>false</ScaleCrop>
  <Company/>
  <LinksUpToDate>false</LinksUpToDate>
  <CharactersWithSpaces>38597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2021-06-04T10:54:00Z</dcterms:created>
  <dcterms:modified xsi:type="dcterms:W3CDTF">2021-06-04T10:55:00Z</dcterms:modified>
</cp:coreProperties>
</file>