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4D71" w14:textId="77777777" w:rsidR="00F96208" w:rsidRPr="00A87CB9" w:rsidRDefault="00F96208" w:rsidP="00F96208">
      <w:pPr>
        <w:pStyle w:val="3"/>
      </w:pPr>
      <w:bookmarkStart w:id="0" w:name="_Toc73133782"/>
      <w:r w:rsidRPr="00A87CB9">
        <w:t>Приложение N 17  к порядку формирования, ведения и использования государственного</w:t>
      </w:r>
      <w:r w:rsidRPr="00A87CB9">
        <w:br/>
        <w:t>банка данных о детях, оставшихся без попечения родителей</w:t>
      </w:r>
      <w:bookmarkEnd w:id="0"/>
    </w:p>
    <w:p w14:paraId="3EC5D7EB" w14:textId="77777777" w:rsidR="00F96208" w:rsidRPr="00A87CB9" w:rsidRDefault="00F96208" w:rsidP="00F96208">
      <w:pPr>
        <w:pStyle w:val="3"/>
        <w:rPr>
          <w:kern w:val="0"/>
        </w:rPr>
      </w:pPr>
    </w:p>
    <w:p w14:paraId="46F9338E" w14:textId="77777777" w:rsidR="00F96208" w:rsidRPr="00A87CB9" w:rsidRDefault="00F96208" w:rsidP="00F96208">
      <w:pPr>
        <w:rPr>
          <w:b/>
          <w:bCs/>
          <w:sz w:val="28"/>
          <w:szCs w:val="28"/>
        </w:rPr>
      </w:pPr>
    </w:p>
    <w:p w14:paraId="613B989D" w14:textId="77777777" w:rsidR="00F96208" w:rsidRPr="00A87CB9" w:rsidRDefault="00F96208" w:rsidP="00F96208">
      <w:pPr>
        <w:jc w:val="right"/>
      </w:pPr>
      <w:bookmarkStart w:id="1" w:name="_Toc73089871"/>
      <w:r w:rsidRPr="00A87CB9">
        <w:t>Приложение N 17</w:t>
      </w:r>
      <w:bookmarkEnd w:id="1"/>
    </w:p>
    <w:p w14:paraId="465AAA8F" w14:textId="77777777" w:rsidR="00F96208" w:rsidRPr="00A87CB9" w:rsidRDefault="00F96208" w:rsidP="00F96208">
      <w:pPr>
        <w:jc w:val="right"/>
      </w:pPr>
      <w:r w:rsidRPr="00A87CB9">
        <w:t>к Порядку формирования, ведения</w:t>
      </w:r>
    </w:p>
    <w:p w14:paraId="1F4DFC87" w14:textId="77777777" w:rsidR="00F96208" w:rsidRPr="00A87CB9" w:rsidRDefault="00F96208" w:rsidP="00F96208">
      <w:pPr>
        <w:jc w:val="right"/>
      </w:pPr>
      <w:r w:rsidRPr="00A87CB9">
        <w:t>и использования государственного</w:t>
      </w:r>
    </w:p>
    <w:p w14:paraId="0DDD92F3" w14:textId="77777777" w:rsidR="00F96208" w:rsidRPr="00A87CB9" w:rsidRDefault="00F96208" w:rsidP="00F96208">
      <w:pPr>
        <w:jc w:val="right"/>
      </w:pPr>
      <w:r w:rsidRPr="00A87CB9">
        <w:t>банка данных о детях, оставшихся</w:t>
      </w:r>
    </w:p>
    <w:p w14:paraId="085B27D5" w14:textId="77777777" w:rsidR="00F96208" w:rsidRPr="00A87CB9" w:rsidRDefault="00F96208" w:rsidP="00F96208">
      <w:pPr>
        <w:jc w:val="right"/>
      </w:pPr>
      <w:r w:rsidRPr="00A87CB9">
        <w:t>без попечения родителей,</w:t>
      </w:r>
    </w:p>
    <w:p w14:paraId="2C13C8A8" w14:textId="77777777" w:rsidR="00F96208" w:rsidRPr="00A87CB9" w:rsidRDefault="00F96208" w:rsidP="00F96208">
      <w:pPr>
        <w:jc w:val="right"/>
      </w:pPr>
      <w:r w:rsidRPr="00A87CB9">
        <w:t>утвержденному приказом</w:t>
      </w:r>
    </w:p>
    <w:p w14:paraId="0E05AA4E" w14:textId="77777777" w:rsidR="00F96208" w:rsidRPr="00A87CB9" w:rsidRDefault="00F96208" w:rsidP="00F96208">
      <w:pPr>
        <w:jc w:val="right"/>
      </w:pPr>
      <w:r w:rsidRPr="00A87CB9">
        <w:t>Министерства просвещения</w:t>
      </w:r>
    </w:p>
    <w:p w14:paraId="0A631A93" w14:textId="77777777" w:rsidR="00F96208" w:rsidRPr="00A87CB9" w:rsidRDefault="00F96208" w:rsidP="00F96208">
      <w:pPr>
        <w:jc w:val="right"/>
      </w:pPr>
      <w:r w:rsidRPr="00A87CB9">
        <w:t>Российской Федерации</w:t>
      </w:r>
    </w:p>
    <w:p w14:paraId="16FF41A3" w14:textId="77777777" w:rsidR="00F96208" w:rsidRPr="00A87CB9" w:rsidRDefault="00F96208" w:rsidP="00F96208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5985C196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7B607A3F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3F3EAC29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625F82AD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Региональному оператору</w:t>
      </w:r>
    </w:p>
    <w:p w14:paraId="05250244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государственного банка данных</w:t>
      </w:r>
    </w:p>
    <w:p w14:paraId="77D48EE4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о детях, оставшихся без попечения</w:t>
      </w:r>
    </w:p>
    <w:p w14:paraId="307AB6C4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родителей</w:t>
      </w:r>
    </w:p>
    <w:p w14:paraId="6EC25371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от ______________________________</w:t>
      </w:r>
    </w:p>
    <w:p w14:paraId="300818E0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(Ф.И.О. гражданина(-ан)</w:t>
      </w:r>
    </w:p>
    <w:p w14:paraId="41AF28E9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_________________________________</w:t>
      </w:r>
    </w:p>
    <w:p w14:paraId="77C13CD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B473DBF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kern w:val="0"/>
        </w:rPr>
      </w:pPr>
      <w:r w:rsidRPr="00A87CB9">
        <w:rPr>
          <w:b/>
          <w:bCs/>
          <w:color w:val="auto"/>
          <w:kern w:val="0"/>
        </w:rPr>
        <w:t>ОБЯЗАТЕЛЬСТВО</w:t>
      </w:r>
    </w:p>
    <w:p w14:paraId="0718B32A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99DFF83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Я (Мы), _______________________________________________________________</w:t>
      </w:r>
    </w:p>
    <w:p w14:paraId="1D6039B5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(Ф.И.О. (отчество - при наличии), реквизиты документа(-ов),</w:t>
      </w:r>
    </w:p>
    <w:p w14:paraId="0F928490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удостоверяющего(-их) личность)</w:t>
      </w:r>
    </w:p>
    <w:p w14:paraId="02F4377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DFFCD8E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097DA2D3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проживающий(-ие) по адресу: _______________________________________________</w:t>
      </w:r>
    </w:p>
    <w:p w14:paraId="33DC21CA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1F09118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обязуюсь(-емся)  предоставлять  возможность  компетентным  органам по месту</w:t>
      </w:r>
    </w:p>
    <w:p w14:paraId="39F17AE0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моего (нашего) жительства проводить обследования условий жизни и воспитания</w:t>
      </w:r>
    </w:p>
    <w:p w14:paraId="0003A444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усыновленного мной (нами) ребенка.</w:t>
      </w:r>
    </w:p>
    <w:p w14:paraId="26C183B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При  перемене места жительства обязуюсь(-емся) проинформировать об этом</w:t>
      </w:r>
    </w:p>
    <w:p w14:paraId="68E6FA77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компетентный орган, давший обязательства осуществлять контроль за условиями</w:t>
      </w:r>
    </w:p>
    <w:p w14:paraId="00239FFB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жизни и воспитания усыновленного мной (нами) ребенка, а также предоставлять</w:t>
      </w:r>
    </w:p>
    <w:p w14:paraId="71BD1BD3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возможность  компетентному органу по новому месту моего (нашего) жительства</w:t>
      </w:r>
    </w:p>
    <w:p w14:paraId="7EE15DF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обследовать условия жизни и воспитания усыновленного ребенка.</w:t>
      </w:r>
    </w:p>
    <w:p w14:paraId="26DEE61C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Я  (Мы)  осведомлен(-ы)  и  согласен(-ны)  с  тем, что в соответствии с</w:t>
      </w:r>
    </w:p>
    <w:p w14:paraId="502E931E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законодательством Российской Федерации:</w:t>
      </w:r>
    </w:p>
    <w:p w14:paraId="25CEC2A9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первое  обследование условий жизни и воспитания ребенка производится по</w:t>
      </w:r>
    </w:p>
    <w:p w14:paraId="080EA24B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2  месяцев  со  дня  вступления  в законную силу решения суда об</w:t>
      </w:r>
    </w:p>
    <w:p w14:paraId="3474C301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7E69DA3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4-го  месяца  со дня вступления в законную силу решения</w:t>
      </w:r>
    </w:p>
    <w:p w14:paraId="3DE4B264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099C747B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второе  обследование условий жизни и воспитания ребенка производится по</w:t>
      </w:r>
    </w:p>
    <w:p w14:paraId="522D577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5  месяцев  со  дня  вступления  в законную силу решения суда об</w:t>
      </w:r>
    </w:p>
    <w:p w14:paraId="308166B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6F4D74CE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7-го  месяца  со дня вступления в законную силу решения</w:t>
      </w:r>
    </w:p>
    <w:p w14:paraId="0987013E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1B476B7C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третье  обследование условий жизни и воспитания ребенка производится по</w:t>
      </w:r>
    </w:p>
    <w:p w14:paraId="1DF34439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11  месяцев  со  дня  вступления в законную силу решения суда об</w:t>
      </w:r>
    </w:p>
    <w:p w14:paraId="188CFFD3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743EEF35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13-го  месяца со дня вступления в законную силу решения</w:t>
      </w:r>
    </w:p>
    <w:p w14:paraId="2D6BAEE1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суда об усыновлении;</w:t>
      </w:r>
    </w:p>
    <w:p w14:paraId="1720B380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четвертое  обследование условий жизни и воспитания ребенка производится</w:t>
      </w:r>
    </w:p>
    <w:p w14:paraId="5C92ED1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  истечении  23 месяцев со дня вступления в законную силу решения суда об</w:t>
      </w:r>
    </w:p>
    <w:p w14:paraId="0B9EA96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60D4CB26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25-го  месяца со дня вступления в законную силу решения</w:t>
      </w:r>
    </w:p>
    <w:p w14:paraId="5E8253A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усыновлении;</w:t>
      </w:r>
    </w:p>
    <w:p w14:paraId="48CF5E1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пятое  обследование  условий жизни и воспитания ребенка производится по</w:t>
      </w:r>
    </w:p>
    <w:p w14:paraId="56599C4E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истечении  35  месяцев  со  дня  вступления в законную силу решения суда об</w:t>
      </w:r>
    </w:p>
    <w:p w14:paraId="46CE312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усыновлении, отчет об условиях жизни и воспитания ребенка представляется не</w:t>
      </w:r>
    </w:p>
    <w:p w14:paraId="6F4096AF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позднее  окончания  37-го  месяца со дня вступления в законную силу решения</w:t>
      </w:r>
    </w:p>
    <w:p w14:paraId="1BE19889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суда об усыновлении.</w:t>
      </w:r>
    </w:p>
    <w:p w14:paraId="38A5750B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По  истечении  3  лет со дня вступления в законную силу решения суда об</w:t>
      </w:r>
    </w:p>
    <w:p w14:paraId="3E880675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усыновлении  ребенка  и до его совершеннолетия обследование условий жизни и</w:t>
      </w:r>
    </w:p>
    <w:p w14:paraId="036C79B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воспитания  ребенка производится по истечении 23 месяцев со дня составления</w:t>
      </w:r>
    </w:p>
    <w:p w14:paraId="738638B2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предыдущего  отчета  об  условиях  жизни  и  воспитания  ребенка.  Отчет об</w:t>
      </w:r>
    </w:p>
    <w:p w14:paraId="7F39EEFC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условиях  жизни  и  воспитания  ребенка представляется не позднее окончания</w:t>
      </w:r>
    </w:p>
    <w:p w14:paraId="6C923028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25-го месяца со дня составления предыдущего отчета.</w:t>
      </w:r>
    </w:p>
    <w:p w14:paraId="3F4E5D0D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C549291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____________ 20__ г.                 __________________</w:t>
      </w:r>
    </w:p>
    <w:p w14:paraId="13878C29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(подпись(-и)</w:t>
      </w:r>
    </w:p>
    <w:p w14:paraId="5218BF4F" w14:textId="77777777" w:rsidR="00F96208" w:rsidRPr="00A87CB9" w:rsidRDefault="00F96208" w:rsidP="00F96208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A701F4E" w14:textId="77777777" w:rsidR="00F96208" w:rsidRPr="00A87CB9" w:rsidRDefault="00F96208" w:rsidP="00F96208">
      <w:pPr>
        <w:rPr>
          <w:b/>
          <w:bCs/>
          <w:sz w:val="28"/>
          <w:szCs w:val="28"/>
        </w:rPr>
      </w:pPr>
      <w:r w:rsidRPr="00A87CB9">
        <w:rPr>
          <w:b/>
          <w:bCs/>
          <w:sz w:val="28"/>
          <w:szCs w:val="28"/>
        </w:rPr>
        <w:br w:type="page"/>
      </w:r>
    </w:p>
    <w:p w14:paraId="52309BC4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4A"/>
    <w:rsid w:val="00D44E4A"/>
    <w:rsid w:val="00E0538B"/>
    <w:rsid w:val="00F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2EDB-C724-43A4-84E9-43DE9ADF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20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620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208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3454</Characters>
  <Application>Microsoft Office Word</Application>
  <DocSecurity>0</DocSecurity>
  <Lines>575</Lines>
  <Paragraphs>531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2021-06-04T10:40:00Z</dcterms:created>
  <dcterms:modified xsi:type="dcterms:W3CDTF">2021-06-04T10:40:00Z</dcterms:modified>
</cp:coreProperties>
</file>