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39603" w14:textId="77777777" w:rsidR="007C6335" w:rsidRPr="00A87CB9" w:rsidRDefault="007C6335" w:rsidP="007C6335">
      <w:pPr>
        <w:shd w:val="clear" w:color="auto" w:fill="FFFFFF"/>
        <w:rPr>
          <w:b/>
          <w:bCs/>
          <w:kern w:val="0"/>
          <w:sz w:val="28"/>
          <w:szCs w:val="28"/>
        </w:rPr>
      </w:pPr>
    </w:p>
    <w:p w14:paraId="2C8ECE74" w14:textId="77777777" w:rsidR="007C6335" w:rsidRPr="00A87CB9" w:rsidRDefault="007C6335" w:rsidP="007C6335">
      <w:pPr>
        <w:jc w:val="right"/>
        <w:rPr>
          <w:rFonts w:ascii="Verdana" w:hAnsi="Verdana"/>
          <w:color w:val="auto"/>
          <w:kern w:val="0"/>
          <w:sz w:val="21"/>
          <w:szCs w:val="21"/>
        </w:rPr>
      </w:pPr>
      <w:r w:rsidRPr="00A87CB9">
        <w:rPr>
          <w:color w:val="auto"/>
          <w:kern w:val="0"/>
        </w:rPr>
        <w:t>Приложение N 2</w:t>
      </w:r>
    </w:p>
    <w:p w14:paraId="7D92F80D" w14:textId="77777777" w:rsidR="007C6335" w:rsidRPr="00A87CB9" w:rsidRDefault="007C6335" w:rsidP="007C6335">
      <w:pPr>
        <w:jc w:val="right"/>
        <w:rPr>
          <w:rFonts w:ascii="Verdana" w:hAnsi="Verdana"/>
          <w:color w:val="auto"/>
          <w:kern w:val="0"/>
          <w:sz w:val="21"/>
          <w:szCs w:val="21"/>
        </w:rPr>
      </w:pPr>
      <w:r w:rsidRPr="00A87CB9">
        <w:rPr>
          <w:color w:val="auto"/>
          <w:kern w:val="0"/>
        </w:rPr>
        <w:t> </w:t>
      </w:r>
    </w:p>
    <w:p w14:paraId="0A43089B" w14:textId="77777777" w:rsidR="007C6335" w:rsidRPr="00A87CB9" w:rsidRDefault="007C6335" w:rsidP="007C6335">
      <w:pPr>
        <w:jc w:val="right"/>
        <w:rPr>
          <w:rFonts w:ascii="Verdana" w:hAnsi="Verdana"/>
          <w:color w:val="auto"/>
          <w:kern w:val="0"/>
          <w:sz w:val="21"/>
          <w:szCs w:val="21"/>
        </w:rPr>
      </w:pPr>
      <w:r w:rsidRPr="00A87CB9">
        <w:rPr>
          <w:color w:val="auto"/>
          <w:kern w:val="0"/>
        </w:rPr>
        <w:t>Утверждена</w:t>
      </w:r>
    </w:p>
    <w:p w14:paraId="48ADDBC7" w14:textId="77777777" w:rsidR="007C6335" w:rsidRPr="00A87CB9" w:rsidRDefault="007C6335" w:rsidP="007C6335">
      <w:pPr>
        <w:jc w:val="right"/>
        <w:rPr>
          <w:rFonts w:ascii="Verdana" w:hAnsi="Verdana"/>
          <w:color w:val="auto"/>
          <w:kern w:val="0"/>
          <w:sz w:val="21"/>
          <w:szCs w:val="21"/>
        </w:rPr>
      </w:pPr>
      <w:r w:rsidRPr="00A87CB9">
        <w:rPr>
          <w:color w:val="auto"/>
          <w:kern w:val="0"/>
        </w:rPr>
        <w:t>приказом Министерства образования</w:t>
      </w:r>
    </w:p>
    <w:p w14:paraId="50D54758" w14:textId="77777777" w:rsidR="007C6335" w:rsidRPr="00A87CB9" w:rsidRDefault="007C6335" w:rsidP="007C6335">
      <w:pPr>
        <w:jc w:val="right"/>
        <w:rPr>
          <w:rFonts w:ascii="Verdana" w:hAnsi="Verdana"/>
          <w:color w:val="auto"/>
          <w:kern w:val="0"/>
          <w:sz w:val="21"/>
          <w:szCs w:val="21"/>
        </w:rPr>
      </w:pPr>
      <w:r w:rsidRPr="00A87CB9">
        <w:rPr>
          <w:color w:val="auto"/>
          <w:kern w:val="0"/>
        </w:rPr>
        <w:t>и науки Российской Федерации</w:t>
      </w:r>
    </w:p>
    <w:p w14:paraId="211EE3F2" w14:textId="77777777" w:rsidR="007C6335" w:rsidRPr="00A87CB9" w:rsidRDefault="007C6335" w:rsidP="007C6335">
      <w:pPr>
        <w:jc w:val="right"/>
        <w:rPr>
          <w:rFonts w:ascii="Verdana" w:hAnsi="Verdana"/>
          <w:color w:val="auto"/>
          <w:kern w:val="0"/>
          <w:sz w:val="21"/>
          <w:szCs w:val="21"/>
        </w:rPr>
      </w:pPr>
      <w:r w:rsidRPr="00A87CB9">
        <w:rPr>
          <w:color w:val="auto"/>
          <w:kern w:val="0"/>
        </w:rPr>
        <w:t xml:space="preserve">от 20 августа </w:t>
      </w:r>
      <w:smartTag w:uri="urn:schemas-microsoft-com:office:smarttags" w:element="metricconverter">
        <w:smartTagPr>
          <w:attr w:name="ProductID" w:val="2012 г"/>
        </w:smartTagPr>
        <w:r w:rsidRPr="00A87CB9">
          <w:rPr>
            <w:color w:val="auto"/>
            <w:kern w:val="0"/>
          </w:rPr>
          <w:t>2012 г</w:t>
        </w:r>
      </w:smartTag>
      <w:r w:rsidRPr="00A87CB9">
        <w:rPr>
          <w:color w:val="auto"/>
          <w:kern w:val="0"/>
        </w:rPr>
        <w:t>. N 623</w:t>
      </w:r>
    </w:p>
    <w:p w14:paraId="391B80BF" w14:textId="77777777" w:rsidR="007C6335" w:rsidRPr="00A87CB9" w:rsidRDefault="007C6335" w:rsidP="007C6335">
      <w:pPr>
        <w:jc w:val="right"/>
        <w:rPr>
          <w:rFonts w:ascii="Verdana" w:hAnsi="Verdana"/>
          <w:color w:val="auto"/>
          <w:kern w:val="0"/>
          <w:sz w:val="21"/>
          <w:szCs w:val="21"/>
        </w:rPr>
      </w:pPr>
      <w:r w:rsidRPr="00A87CB9">
        <w:rPr>
          <w:color w:val="auto"/>
          <w:kern w:val="0"/>
        </w:rPr>
        <w:t> </w:t>
      </w:r>
    </w:p>
    <w:p w14:paraId="6F270450" w14:textId="77777777" w:rsidR="007C6335" w:rsidRPr="00A87CB9" w:rsidRDefault="007C6335" w:rsidP="007C6335">
      <w:pPr>
        <w:jc w:val="right"/>
        <w:rPr>
          <w:rFonts w:ascii="Verdana" w:hAnsi="Verdana"/>
          <w:color w:val="auto"/>
          <w:kern w:val="0"/>
          <w:sz w:val="21"/>
          <w:szCs w:val="21"/>
        </w:rPr>
      </w:pPr>
      <w:r w:rsidRPr="00A87CB9">
        <w:rPr>
          <w:color w:val="auto"/>
          <w:kern w:val="0"/>
        </w:rPr>
        <w:t>Форма</w:t>
      </w:r>
    </w:p>
    <w:p w14:paraId="46DD649A" w14:textId="77777777" w:rsidR="007C6335" w:rsidRPr="00A87CB9" w:rsidRDefault="007C6335" w:rsidP="007C6335">
      <w:pPr>
        <w:ind w:firstLine="540"/>
        <w:jc w:val="both"/>
        <w:rPr>
          <w:rFonts w:ascii="Verdana" w:hAnsi="Verdana"/>
          <w:color w:val="auto"/>
          <w:kern w:val="0"/>
          <w:sz w:val="21"/>
          <w:szCs w:val="21"/>
        </w:rPr>
      </w:pPr>
      <w:r w:rsidRPr="00A87CB9">
        <w:rPr>
          <w:color w:val="auto"/>
          <w:kern w:val="0"/>
        </w:rPr>
        <w:t> </w:t>
      </w:r>
    </w:p>
    <w:p w14:paraId="36694562" w14:textId="77777777" w:rsidR="007C6335" w:rsidRPr="00A87CB9" w:rsidRDefault="007C6335" w:rsidP="007C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color w:val="auto"/>
          <w:kern w:val="0"/>
        </w:rPr>
        <w:t>Бланк органа опеки</w:t>
      </w:r>
    </w:p>
    <w:p w14:paraId="7F97877B" w14:textId="77777777" w:rsidR="007C6335" w:rsidRPr="00A87CB9" w:rsidRDefault="007C6335" w:rsidP="007C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color w:val="auto"/>
          <w:kern w:val="0"/>
        </w:rPr>
        <w:t>и попечительства/организации,</w:t>
      </w:r>
    </w:p>
    <w:p w14:paraId="73357370" w14:textId="77777777" w:rsidR="007C6335" w:rsidRPr="00A87CB9" w:rsidRDefault="007C6335" w:rsidP="007C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color w:val="auto"/>
          <w:kern w:val="0"/>
        </w:rPr>
        <w:t>осуществляющей подготовку</w:t>
      </w:r>
    </w:p>
    <w:p w14:paraId="649A9655" w14:textId="77777777" w:rsidR="007C6335" w:rsidRPr="00A87CB9" w:rsidRDefault="007C6335" w:rsidP="007C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color w:val="auto"/>
          <w:kern w:val="0"/>
        </w:rPr>
        <w:t>граждан</w:t>
      </w:r>
    </w:p>
    <w:p w14:paraId="19862475" w14:textId="77777777" w:rsidR="007C6335" w:rsidRPr="00A87CB9" w:rsidRDefault="007C6335" w:rsidP="007C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color w:val="auto"/>
          <w:kern w:val="0"/>
        </w:rPr>
        <w:t> </w:t>
      </w:r>
    </w:p>
    <w:p w14:paraId="4A314D5B" w14:textId="77777777" w:rsidR="007C6335" w:rsidRPr="00A87CB9" w:rsidRDefault="007C6335" w:rsidP="007C6335">
      <w:pPr>
        <w:pStyle w:val="3"/>
        <w:rPr>
          <w:rFonts w:cs="Courier New"/>
          <w:kern w:val="0"/>
          <w:szCs w:val="20"/>
        </w:rPr>
      </w:pPr>
      <w:bookmarkStart w:id="0" w:name="_Toc73133818"/>
      <w:r w:rsidRPr="00A87CB9">
        <w:rPr>
          <w:kern w:val="0"/>
        </w:rPr>
        <w:t xml:space="preserve">СВИДЕТЕЛЬСТВО </w:t>
      </w:r>
      <w:r w:rsidRPr="00A87CB9">
        <w:rPr>
          <w:kern w:val="0"/>
        </w:rPr>
        <w:br/>
        <w:t xml:space="preserve">о прохождении подготовки лиц, желающих принять </w:t>
      </w:r>
      <w:r w:rsidRPr="00A87CB9">
        <w:rPr>
          <w:kern w:val="0"/>
        </w:rPr>
        <w:br/>
        <w:t xml:space="preserve">на воспитание в свою семью ребенка, оставшегося </w:t>
      </w:r>
      <w:r w:rsidRPr="00A87CB9">
        <w:rPr>
          <w:kern w:val="0"/>
        </w:rPr>
        <w:br/>
        <w:t xml:space="preserve">без попечения родителей, на территории </w:t>
      </w:r>
      <w:r w:rsidRPr="00A87CB9">
        <w:rPr>
          <w:kern w:val="0"/>
        </w:rPr>
        <w:br/>
        <w:t>Российской Федерации</w:t>
      </w:r>
      <w:bookmarkEnd w:id="0"/>
    </w:p>
    <w:p w14:paraId="60718661" w14:textId="77777777" w:rsidR="007C6335" w:rsidRPr="00A87CB9" w:rsidRDefault="007C6335" w:rsidP="007C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color w:val="auto"/>
          <w:kern w:val="0"/>
        </w:rPr>
        <w:t> </w:t>
      </w:r>
    </w:p>
    <w:p w14:paraId="7E3D2DC5" w14:textId="77777777" w:rsidR="007C6335" w:rsidRPr="00A87CB9" w:rsidRDefault="007C6335" w:rsidP="007C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color w:val="auto"/>
          <w:kern w:val="0"/>
        </w:rPr>
        <w:t xml:space="preserve">    от "__" ____________ 20__ г.                                N _________</w:t>
      </w:r>
    </w:p>
    <w:p w14:paraId="0C11EC69" w14:textId="77777777" w:rsidR="007C6335" w:rsidRPr="00A87CB9" w:rsidRDefault="007C6335" w:rsidP="007C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color w:val="auto"/>
          <w:kern w:val="0"/>
        </w:rPr>
        <w:t> </w:t>
      </w:r>
    </w:p>
    <w:p w14:paraId="26A725C7" w14:textId="77777777" w:rsidR="007C6335" w:rsidRPr="00A87CB9" w:rsidRDefault="007C6335" w:rsidP="007C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color w:val="auto"/>
          <w:kern w:val="0"/>
        </w:rPr>
        <w:t>Настоящее свидетельство выдано ____________________________________________</w:t>
      </w:r>
    </w:p>
    <w:p w14:paraId="75610E85" w14:textId="77777777" w:rsidR="007C6335" w:rsidRPr="00A87CB9" w:rsidRDefault="007C6335" w:rsidP="007C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color w:val="auto"/>
          <w:kern w:val="0"/>
        </w:rPr>
        <w:t>__________________________________________________________________________,</w:t>
      </w:r>
    </w:p>
    <w:p w14:paraId="2776EC3E" w14:textId="77777777" w:rsidR="007C6335" w:rsidRPr="00A87CB9" w:rsidRDefault="007C6335" w:rsidP="007C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color w:val="auto"/>
          <w:kern w:val="0"/>
        </w:rPr>
        <w:t xml:space="preserve">                  (фамилия, имя, отчество (при наличии))</w:t>
      </w:r>
    </w:p>
    <w:p w14:paraId="1851DDF8" w14:textId="77777777" w:rsidR="007C6335" w:rsidRPr="00A87CB9" w:rsidRDefault="007C6335" w:rsidP="007C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color w:val="auto"/>
          <w:kern w:val="0"/>
        </w:rPr>
        <w:t>в том, что он(а) с __ _________ ____ г. по __ __________ ____ г. прошел(ла)</w:t>
      </w:r>
    </w:p>
    <w:p w14:paraId="17BD2599" w14:textId="77777777" w:rsidR="007C6335" w:rsidRPr="00A87CB9" w:rsidRDefault="007C6335" w:rsidP="007C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auto"/>
          <w:kern w:val="0"/>
          <w:sz w:val="20"/>
          <w:szCs w:val="20"/>
        </w:rPr>
      </w:pPr>
      <w:proofErr w:type="gramStart"/>
      <w:r w:rsidRPr="00A87CB9">
        <w:rPr>
          <w:color w:val="auto"/>
          <w:kern w:val="0"/>
        </w:rPr>
        <w:t>подготовку  лиц</w:t>
      </w:r>
      <w:proofErr w:type="gramEnd"/>
      <w:r w:rsidRPr="00A87CB9">
        <w:rPr>
          <w:color w:val="auto"/>
          <w:kern w:val="0"/>
        </w:rPr>
        <w:t>,  желающих  принять на воспитание  в  свою  семью  ребенка,</w:t>
      </w:r>
    </w:p>
    <w:p w14:paraId="4E582264" w14:textId="77777777" w:rsidR="007C6335" w:rsidRPr="00A87CB9" w:rsidRDefault="007C6335" w:rsidP="007C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color w:val="auto"/>
          <w:kern w:val="0"/>
        </w:rPr>
        <w:t xml:space="preserve">оставшегося без попечения родителей, на </w:t>
      </w:r>
      <w:proofErr w:type="gramStart"/>
      <w:r w:rsidRPr="00A87CB9">
        <w:rPr>
          <w:color w:val="auto"/>
          <w:kern w:val="0"/>
        </w:rPr>
        <w:t>территории  Российской</w:t>
      </w:r>
      <w:proofErr w:type="gramEnd"/>
      <w:r w:rsidRPr="00A87CB9">
        <w:rPr>
          <w:color w:val="auto"/>
          <w:kern w:val="0"/>
        </w:rPr>
        <w:t xml:space="preserve"> Федерации  в</w:t>
      </w:r>
    </w:p>
    <w:p w14:paraId="262C3EEE" w14:textId="77777777" w:rsidR="007C6335" w:rsidRPr="00A87CB9" w:rsidRDefault="007C6335" w:rsidP="007C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color w:val="auto"/>
          <w:kern w:val="0"/>
        </w:rPr>
        <w:t>___________________________________________________________________________</w:t>
      </w:r>
    </w:p>
    <w:p w14:paraId="0A76F9D2" w14:textId="77777777" w:rsidR="007C6335" w:rsidRPr="00A87CB9" w:rsidRDefault="007C6335" w:rsidP="007C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color w:val="auto"/>
          <w:kern w:val="0"/>
        </w:rPr>
        <w:t xml:space="preserve">      (полное наименование органа опеки и попечительства/организации,</w:t>
      </w:r>
    </w:p>
    <w:p w14:paraId="115A9A19" w14:textId="77777777" w:rsidR="007C6335" w:rsidRPr="00A87CB9" w:rsidRDefault="007C6335" w:rsidP="007C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color w:val="auto"/>
          <w:kern w:val="0"/>
        </w:rPr>
        <w:t>___________________________________________________________________________</w:t>
      </w:r>
    </w:p>
    <w:p w14:paraId="5BD67C62" w14:textId="77777777" w:rsidR="007C6335" w:rsidRPr="00A60C0F" w:rsidRDefault="007C6335" w:rsidP="007C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color w:val="auto"/>
          <w:kern w:val="0"/>
        </w:rPr>
        <w:t xml:space="preserve">                  осуществляющей подготовку граждан) </w:t>
      </w:r>
      <w:hyperlink w:anchor="p196" w:history="1">
        <w:r w:rsidRPr="00A60C0F">
          <w:rPr>
            <w:color w:val="auto"/>
            <w:kern w:val="0"/>
            <w:u w:val="single"/>
          </w:rPr>
          <w:t>&lt;*&gt;</w:t>
        </w:r>
      </w:hyperlink>
    </w:p>
    <w:p w14:paraId="4E6EAA7F" w14:textId="77777777" w:rsidR="007C6335" w:rsidRPr="00A60C0F" w:rsidRDefault="007C6335" w:rsidP="007C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auto"/>
          <w:kern w:val="0"/>
          <w:sz w:val="20"/>
          <w:szCs w:val="20"/>
        </w:rPr>
      </w:pPr>
      <w:proofErr w:type="gramStart"/>
      <w:r w:rsidRPr="00A60C0F">
        <w:rPr>
          <w:color w:val="auto"/>
          <w:kern w:val="0"/>
        </w:rPr>
        <w:t>по  программе</w:t>
      </w:r>
      <w:proofErr w:type="gramEnd"/>
      <w:r w:rsidRPr="00A60C0F">
        <w:rPr>
          <w:color w:val="auto"/>
          <w:kern w:val="0"/>
        </w:rPr>
        <w:t xml:space="preserve">  подготовки  лиц,  желающих  принять  на  воспитание  в  свою</w:t>
      </w:r>
    </w:p>
    <w:p w14:paraId="068F9D63" w14:textId="77777777" w:rsidR="007C6335" w:rsidRPr="00A60C0F" w:rsidRDefault="007C6335" w:rsidP="007C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60C0F">
        <w:rPr>
          <w:color w:val="auto"/>
          <w:kern w:val="0"/>
        </w:rPr>
        <w:t xml:space="preserve">семью   </w:t>
      </w:r>
      <w:proofErr w:type="gramStart"/>
      <w:r w:rsidRPr="00A60C0F">
        <w:rPr>
          <w:color w:val="auto"/>
          <w:kern w:val="0"/>
        </w:rPr>
        <w:t xml:space="preserve">ребенка,   </w:t>
      </w:r>
      <w:proofErr w:type="gramEnd"/>
      <w:r w:rsidRPr="00A60C0F">
        <w:rPr>
          <w:color w:val="auto"/>
          <w:kern w:val="0"/>
        </w:rPr>
        <w:t>оставшегося   без   попечения   родителей,  утвержденной</w:t>
      </w:r>
    </w:p>
    <w:p w14:paraId="4E958ADF" w14:textId="77777777" w:rsidR="007C6335" w:rsidRPr="00A60C0F" w:rsidRDefault="007C6335" w:rsidP="007C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60C0F">
        <w:rPr>
          <w:color w:val="auto"/>
          <w:kern w:val="0"/>
        </w:rPr>
        <w:t>___________________________________________________________________________</w:t>
      </w:r>
    </w:p>
    <w:p w14:paraId="59FD77C9" w14:textId="77777777" w:rsidR="007C6335" w:rsidRPr="00A60C0F" w:rsidRDefault="007C6335" w:rsidP="007C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60C0F">
        <w:rPr>
          <w:color w:val="auto"/>
          <w:kern w:val="0"/>
        </w:rPr>
        <w:t xml:space="preserve">       (наименование и реквизиты нормативного правового акта органа</w:t>
      </w:r>
    </w:p>
    <w:p w14:paraId="6BE92DA3" w14:textId="77777777" w:rsidR="007C6335" w:rsidRPr="00A60C0F" w:rsidRDefault="007C6335" w:rsidP="007C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60C0F">
        <w:rPr>
          <w:color w:val="auto"/>
          <w:kern w:val="0"/>
        </w:rPr>
        <w:t>___________________________________________________________________________</w:t>
      </w:r>
    </w:p>
    <w:p w14:paraId="6B88BB53" w14:textId="77777777" w:rsidR="007C6335" w:rsidRPr="00A60C0F" w:rsidRDefault="007C6335" w:rsidP="007C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60C0F">
        <w:rPr>
          <w:color w:val="auto"/>
          <w:kern w:val="0"/>
        </w:rPr>
        <w:t xml:space="preserve">           исполнительной власти субъекта Российской Федерации)</w:t>
      </w:r>
    </w:p>
    <w:p w14:paraId="77875BC1" w14:textId="77777777" w:rsidR="007C6335" w:rsidRPr="00A60C0F" w:rsidRDefault="007C6335" w:rsidP="007C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60C0F">
        <w:rPr>
          <w:color w:val="auto"/>
          <w:kern w:val="0"/>
        </w:rPr>
        <w:t> </w:t>
      </w:r>
    </w:p>
    <w:p w14:paraId="1ED7FE04" w14:textId="77777777" w:rsidR="007C6335" w:rsidRPr="00A60C0F" w:rsidRDefault="007C6335" w:rsidP="007C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60C0F">
        <w:rPr>
          <w:color w:val="auto"/>
          <w:kern w:val="0"/>
        </w:rPr>
        <w:t>Руководитель органа опеки</w:t>
      </w:r>
    </w:p>
    <w:p w14:paraId="5F389F84" w14:textId="77777777" w:rsidR="007C6335" w:rsidRPr="00A60C0F" w:rsidRDefault="007C6335" w:rsidP="007C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60C0F">
        <w:rPr>
          <w:color w:val="auto"/>
          <w:kern w:val="0"/>
        </w:rPr>
        <w:t>и попечительства/организации ______________________________________________</w:t>
      </w:r>
    </w:p>
    <w:p w14:paraId="1A4C7069" w14:textId="77777777" w:rsidR="007C6335" w:rsidRPr="00A60C0F" w:rsidRDefault="007C6335" w:rsidP="007C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60C0F">
        <w:rPr>
          <w:color w:val="auto"/>
          <w:kern w:val="0"/>
        </w:rPr>
        <w:t xml:space="preserve">                                   (</w:t>
      </w:r>
      <w:proofErr w:type="gramStart"/>
      <w:r w:rsidRPr="00A60C0F">
        <w:rPr>
          <w:color w:val="auto"/>
          <w:kern w:val="0"/>
        </w:rPr>
        <w:t xml:space="preserve">подпись)   </w:t>
      </w:r>
      <w:proofErr w:type="gramEnd"/>
      <w:r w:rsidRPr="00A60C0F">
        <w:rPr>
          <w:color w:val="auto"/>
          <w:kern w:val="0"/>
        </w:rPr>
        <w:t xml:space="preserve">          (ФИО)</w:t>
      </w:r>
    </w:p>
    <w:p w14:paraId="01811D60" w14:textId="77777777" w:rsidR="007C6335" w:rsidRPr="00A60C0F" w:rsidRDefault="007C6335" w:rsidP="007C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60C0F">
        <w:rPr>
          <w:color w:val="auto"/>
          <w:kern w:val="0"/>
        </w:rPr>
        <w:t> </w:t>
      </w:r>
    </w:p>
    <w:p w14:paraId="5150AC50" w14:textId="77777777" w:rsidR="007C6335" w:rsidRPr="00A60C0F" w:rsidRDefault="007C6335" w:rsidP="007C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60C0F">
        <w:rPr>
          <w:color w:val="auto"/>
          <w:kern w:val="0"/>
        </w:rPr>
        <w:t xml:space="preserve">                                                 М.П.</w:t>
      </w:r>
    </w:p>
    <w:p w14:paraId="1EEF5AFF" w14:textId="77777777" w:rsidR="007C6335" w:rsidRPr="00A60C0F" w:rsidRDefault="007C6335" w:rsidP="007C6335">
      <w:pPr>
        <w:jc w:val="both"/>
        <w:rPr>
          <w:rFonts w:ascii="Verdana" w:hAnsi="Verdana"/>
          <w:color w:val="auto"/>
          <w:kern w:val="0"/>
          <w:sz w:val="21"/>
          <w:szCs w:val="21"/>
        </w:rPr>
      </w:pPr>
      <w:r w:rsidRPr="00A60C0F">
        <w:rPr>
          <w:color w:val="auto"/>
          <w:kern w:val="0"/>
        </w:rPr>
        <w:t> </w:t>
      </w:r>
    </w:p>
    <w:p w14:paraId="5F82B716" w14:textId="77777777" w:rsidR="007C6335" w:rsidRPr="00A60C0F" w:rsidRDefault="007C6335" w:rsidP="007C6335">
      <w:pPr>
        <w:ind w:firstLine="540"/>
        <w:jc w:val="both"/>
        <w:rPr>
          <w:rFonts w:ascii="Verdana" w:hAnsi="Verdana"/>
          <w:color w:val="auto"/>
          <w:kern w:val="0"/>
          <w:sz w:val="21"/>
          <w:szCs w:val="21"/>
        </w:rPr>
      </w:pPr>
      <w:r w:rsidRPr="00A60C0F">
        <w:rPr>
          <w:color w:val="auto"/>
          <w:kern w:val="0"/>
        </w:rPr>
        <w:t>--------------------------------</w:t>
      </w:r>
    </w:p>
    <w:p w14:paraId="34B6A7A7" w14:textId="77777777" w:rsidR="007C6335" w:rsidRPr="00A87CB9" w:rsidRDefault="007C6335" w:rsidP="007C6335">
      <w:pPr>
        <w:ind w:firstLine="540"/>
        <w:jc w:val="both"/>
        <w:rPr>
          <w:rFonts w:ascii="Verdana" w:hAnsi="Verdana"/>
          <w:color w:val="auto"/>
          <w:kern w:val="0"/>
          <w:sz w:val="21"/>
          <w:szCs w:val="21"/>
        </w:rPr>
      </w:pPr>
      <w:r w:rsidRPr="00A60C0F">
        <w:rPr>
          <w:color w:val="auto"/>
          <w:kern w:val="0"/>
        </w:rPr>
        <w:t xml:space="preserve">&lt;*&gt; Указывается наименование организации, осуществляющей подготовку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в соответствии с </w:t>
      </w:r>
      <w:hyperlink r:id="rId4" w:history="1">
        <w:r w:rsidRPr="00A60C0F">
          <w:rPr>
            <w:color w:val="auto"/>
            <w:kern w:val="0"/>
            <w:u w:val="single"/>
          </w:rPr>
          <w:t>Правилами</w:t>
        </w:r>
      </w:hyperlink>
      <w:r w:rsidRPr="00A60C0F">
        <w:rPr>
          <w:color w:val="auto"/>
          <w:kern w:val="0"/>
        </w:rPr>
        <w:t xml:space="preserve"> осуществления отдельных полномочий органов опеки и </w:t>
      </w:r>
      <w:r w:rsidRPr="00A60C0F">
        <w:rPr>
          <w:color w:val="auto"/>
          <w:kern w:val="0"/>
        </w:rPr>
        <w:lastRenderedPageBreak/>
        <w:t>попечительства в отношении несовершенноле</w:t>
      </w:r>
      <w:r w:rsidRPr="00A87CB9">
        <w:rPr>
          <w:color w:val="auto"/>
          <w:kern w:val="0"/>
        </w:rPr>
        <w:t xml:space="preserve">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родителей, утвержденными постановлением Правительства Российской Федерации от 18 мая </w:t>
      </w:r>
      <w:smartTag w:uri="urn:schemas-microsoft-com:office:smarttags" w:element="metricconverter">
        <w:smartTagPr>
          <w:attr w:name="ProductID" w:val="2009 г"/>
        </w:smartTagPr>
        <w:r w:rsidRPr="00A87CB9">
          <w:rPr>
            <w:color w:val="auto"/>
            <w:kern w:val="0"/>
          </w:rPr>
          <w:t>2009 г</w:t>
        </w:r>
      </w:smartTag>
      <w:r w:rsidRPr="00A87CB9">
        <w:rPr>
          <w:color w:val="auto"/>
          <w:kern w:val="0"/>
        </w:rPr>
        <w:t>. N 423 (Собрание законодательства Российской Федерации, 2009, N 21, ст. 2572; 2010, N 31, ст. 4257; 2012, N 19, ст. 2416; N 21, ст. 2644), а также реквизиты решения органа опеки и попечительства о передаче организации полномочий.</w:t>
      </w:r>
    </w:p>
    <w:p w14:paraId="5E4A7148" w14:textId="77777777" w:rsidR="007C6335" w:rsidRPr="00A87CB9" w:rsidRDefault="007C6335" w:rsidP="007C6335">
      <w:pPr>
        <w:ind w:firstLine="540"/>
        <w:jc w:val="both"/>
        <w:rPr>
          <w:rFonts w:ascii="Verdana" w:hAnsi="Verdana"/>
          <w:color w:val="auto"/>
          <w:kern w:val="0"/>
          <w:sz w:val="21"/>
          <w:szCs w:val="21"/>
        </w:rPr>
      </w:pPr>
      <w:r w:rsidRPr="00A87CB9">
        <w:rPr>
          <w:color w:val="auto"/>
          <w:kern w:val="0"/>
        </w:rPr>
        <w:t> </w:t>
      </w:r>
    </w:p>
    <w:p w14:paraId="1634DF45" w14:textId="77777777" w:rsidR="00AB7CB6" w:rsidRDefault="00AB7CB6"/>
    <w:sectPr w:rsidR="00AB7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72A"/>
    <w:rsid w:val="0066372A"/>
    <w:rsid w:val="007C6335"/>
    <w:rsid w:val="00AB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D23A8-5752-4F68-AD3D-093A306D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33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C6335"/>
    <w:pPr>
      <w:keepNext/>
      <w:spacing w:before="120" w:after="120"/>
      <w:jc w:val="center"/>
      <w:outlineLvl w:val="2"/>
    </w:pPr>
    <w:rPr>
      <w:rFonts w:ascii="Arial" w:hAnsi="Arial" w:cs="Arial"/>
      <w:b/>
      <w:bCs/>
      <w:color w:val="008000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6335"/>
    <w:rPr>
      <w:rFonts w:ascii="Arial" w:eastAsia="Times New Roman" w:hAnsi="Arial" w:cs="Arial"/>
      <w:b/>
      <w:bCs/>
      <w:color w:val="008000"/>
      <w:kern w:val="24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nd=782CBBE5E50D2C7F638542939E9A2BC5&amp;req=doc&amp;base=RZR&amp;n=345416&amp;dst=100064&amp;fld=134&amp;REFFIELD=134&amp;REFDST=100107&amp;REFDOC=134551&amp;REFBASE=RZR&amp;stat=refcode%3D16876%3Bdstident%3D100064%3Bindex%3D196&amp;date=09.05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2750</Characters>
  <Application>Microsoft Office Word</Application>
  <DocSecurity>0</DocSecurity>
  <Lines>152</Lines>
  <Paragraphs>38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Жодзишский</dc:creator>
  <cp:keywords/>
  <dc:description/>
  <cp:lastModifiedBy>Борис Жодзишский</cp:lastModifiedBy>
  <cp:revision>2</cp:revision>
  <dcterms:created xsi:type="dcterms:W3CDTF">2021-06-07T10:45:00Z</dcterms:created>
  <dcterms:modified xsi:type="dcterms:W3CDTF">2021-06-07T10:46:00Z</dcterms:modified>
</cp:coreProperties>
</file>