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Приложение N 1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 Порядку осуществления органами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 попечительства проверки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несовершеннолетних подопечных, находящихся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семьях усыновителей, опекунов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(попечителей), в приемных семьях,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 патронатном воспитании, соблюдения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усыновителями, опекунами, попечителями,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приемными родителями, патронатными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воспитателями прав и законных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интересов несовершеннолетних подопечных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ОТЧЕТ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об условиях жизни и воспитания ребенка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9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семье усыновителя (удочерителя)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Приложение N 2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к Порядку осуществления органами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 попечительства проверки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несовершеннолетних подопечных, находящихся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 семьях усыновителей, опекунов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(попечителей), в приемных семьях,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на патронатном воспитании, соблюдения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усыновителями, опекунами, попечителями,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приемными родителями, патронатными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воспитателями прав и законных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интересов несовершеннолетних подопечных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Бланк органа опеки и попечительства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Дата составления акта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bookmarkStart w:id="0" w:name="P263"/>
      <w:bookmarkEnd w:id="0"/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   Акт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проверки условий жизни несовершеннолетнего подопечного, соблюдения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опекуном или попечителем прав и законных интересов несовершеннолетнего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подопечного, обеспечения сохранности его имущества, а также выполнения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опекуном требований к осуществлению своих прав и исполнению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своих обязанностей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Ф.И.О. несовершеннолетнего подопечного (далее - подопечный) 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Дата рождения 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Сведения о родителях: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мать (фамилия, имя, отчество (при наличии) 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отец (фамилия, имя, отчество (при наличии) 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Причины отсутствия родительского попечения 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Реквизиты документа о передаче ребенка на воспитание в семью или под надзор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 организацию  для  детей-сирот и детей, оставшихся без попечения родителей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Опекун  (попечитель)  или руководитель организации для детей-сирот и детей,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оставшихся без попечения родителей (фамилия, имя, отчество) 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hyperlink w:anchor="P294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*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Родственные отношения с подопечным _________ семейное положение 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hyperlink w:anchor="P294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*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Место работы, специальность 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Адрес места фактического проживания 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Телефон (при наличии) 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lastRenderedPageBreak/>
        <w:t>Адрес постоянной регистрации подопечного 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Наличие регистрации по месту пребывания у опекуна или в организации 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bookmarkStart w:id="1" w:name="P294"/>
      <w:bookmarkEnd w:id="1"/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*графа  не заполняется в отношении руководителя организации для детей-сирот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и детей, оставшихся без попечения родителей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Ф.И.О. специалиста, проводившего проверку 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Дата проведения проверки 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Дата проведения предыдущей проверки 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Период проведения следующей проверки 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Выводы  и  рекомендации,  полученные  в  результате  проведения  предыдущей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проверки, информация об их исполнении 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*графа  не заполняется в отношении руководителя организации для детей-сирот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и детей, оставшихся без попечения родителей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1. Проверка условий жизни подопечного: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1.1.   Состояние   здоровья  (сведения  о  состоянии  здоровья  ребенка  по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результатам  проведения  ежегодной  диспансеризации, в том числе сведения 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физическом развитии, росте, весе ребенка, группе состояния здоровья) 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1.2.  Внешний  вид  подопечного  (соблюдение  норм личной гигиены, наличие,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качество  и  состояние  одежды  и  обуви,  ее  соответствие сезону, а также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возрасту и полу подопечного и так далее) 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1.3.  Основной  уход  (удовлетворение  базовых  потребностей  подопечного 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пище,  жилье,  гигиене,  обеспечение  одеждой,  предоставление  медицинской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помощи) 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1.4.  Обеспечение  безопасности  подопечного в соответствии с его возрастом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(отсутствие доступа к опасным предметам в быту) 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1.5.  Социальная  адаптация (взаимоотношения подопечного со сверстниками, 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коллективе,  в  семье  опекуна  (попечителя), коммуникабельность; отношение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подопечного  к замечаниям и запретам, принятым в обществе правилам и нормам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поведения, соблюдение режима дня) 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1.6.  Навыки  самообслуживания  в  соответствии  с  возрастом  и физическим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развитием подопечного 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1.7.  Сведения о лицах или сотрудниках организации для детей-сирот и детей,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оставшихся  без  попечения  родителей,  осуществляющих  уход  и  надзор  за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ребенком 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1.8.   Жилищно-бытовые   условия  подопечного  (площадь  и  благоустройство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помещения,  количество  человек,  проживающих  в жилом помещении, наличие у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подопечного  рабочего, спального места, места для игр; наличие личных вещей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(игрушек, книг и других) в соответствии с возрастом подопечного) 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2. Соблюдение прав и законных интересов подопечного: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2.1.     Образование     подопечного     (наименование     организации(ий),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осуществляющей(их)   образовательную   деятельность,  которую(ые)  посещает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подопечный,  форма  и  успешность  освоения образовательных программ, в том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числе дополнительных) 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2.2.   Обеспечение   потребностей   в  развитии  подопечного  (увлечения  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способности   подопечного,   участие   опекуна   (попечителя)   в  развитии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способностей  подопечного,  посещение кружков, музыкальные занятия, спорт 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так далее) 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2.3.  Возможности  опекуна  (попечителя)  или организации для детей-сирот 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детей,  оставшихся без попечения родителей, обеспечить потребности развития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подопечного 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lastRenderedPageBreak/>
        <w:t>2.4.  Сведения о социальных связях подопечного (отношения с родственниками,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общение  подопечного  с  друзьями,  участие  в  праздниках  и  обществе</w:t>
      </w: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</w:t>
      </w: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мероприятиях,   наличие   интересов,   организация   повседневных   занятий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подопечного и так далее) 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2.5.  Сведения  об  организации  отдыха  и оздоровления подопечного (время,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наименование места, периодичность) 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2.6.  Сведения  о  взаимодействии опекуна или организации для детей-сирот 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детей,   оставшихся   без   попечения   родителей,   с   органами  опеки  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попечительства,  организациями,  осуществляющими  сопровождение  замещающих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семей,   иными   организациями,   оказывающими   помощь   опекуну  и  (или)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подопечному; удовлетворенность таким взаимодействием 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3. Обеспечение сохранности имущества подопечного (недвижимое и движимое):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3.1.  Сведения  о  доходах  подопечного  (алименты,  пенсии, пособия и иные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социальные выплаты, иные доходы, ежемесячная величина доходов) 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Выполнение требования о расходовании полученных доходов в целях обеспечения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прав и интересов подопечного 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3.2.  Реализация мер по сохранности имущества подопечного, эффективного его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использования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Меры,  предпринятые  опекуном  или  организацией  для детей-сирот и  детей,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оставшихся без попечения родителей, а  также органом опеки и попечительства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для обеспечения сохранности недвижимого  и  движимого имущества подопечного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4. Выводы и заключения проверки: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4.1.  Оценка  соблюдения прав и законных интересов подопечного, обеспечения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сохранности его имущества (соблюдаются/не соблюдаются/частично соблюдаются)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4.2.  Оценка  соответствия содержания, воспитания и образования подопечного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требованиям, установленным законодательством Российской Федерации 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5. Выявленные нарушения и рекомендации по их устранению: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5.1.   Перечень   выявленных   нарушений   и   сроки   их  устранения  (при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необходимости) 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5.2.  Рекомендации  опекуну  о  принятии  мер  по  улучшению 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подопечного  и  исполнению  опекуном  возложенных на него обязанностей (при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необходимости)_____________________________________________________________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5.3.  Предложения  о привлечении опекуна к ответственности за неисполнение,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ненадлежащее  исполнение им обязанностей, предусмотренных законодательством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Российской Федерации (при необходимости) 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6. Дополнительная информация 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подпись   специалиста   органа   опеки   и   попечительства,   проводившего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обследование в присутствии 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Утверждаю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(руководитель органа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и попечительства)            (подпись)              (Ф.И.О.)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                             М.П.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lastRenderedPageBreak/>
        <w:t>Приложение N 3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к Порядку осуществления органами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 попечительства проверки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несовершеннолетних подопечных, находящихся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 семьях усыновителей, опекунов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(попечителей), в приемных семьях,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на патронатном воспитании, соблюдения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усыновителями, опекунами, попечителями,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приемными родителями, патронатными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воспитателями прав и законных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интересов несовершеннолетних подопечных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В управление (отдел) опеки и попечительства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Министерства образования Московской области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по 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городскому округу (муниципальному району)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            (Ф.И.О. гражданина)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проживающего по адресу 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     (фактический адрес проживания)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телефон 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          (номер контактного телефона)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bookmarkStart w:id="2" w:name="P441"/>
      <w:bookmarkEnd w:id="2"/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Заявление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об освобождении от обязанностей опекуна (попечителя)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Прошу    освободить   меня   от   обязанностей   опекуна   (попечителя)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несовершеннолетнего 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 связи с 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(указать причину: по состоянию здоровья, межличностным конфликтом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с подопечным, с изменением материального положения, др.)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Органом  опеки  и  попечительства  мне разъяснены порядок и последствия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прекращения опеки (попечительства).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Я  обязуюсь  передать  в  орган  опеки  и  попечительства  документы на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несовершеннолетнего 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и  не  позднее  трех  дней  с момента получения решения о прекращении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(попечительства)  представить  в  орган  опеки  и  попечительства  отчет  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хранении, об использовании имущества подопечного и об управлении имуществом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подопечного с приложением документов.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"____" _______________ 20___ г.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Подпись 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Приложение N 4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к Порядку осуществления органами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 попечительства проверки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несовершеннолетних подопечных, находящихся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 семьях усыновителей, опекунов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(попечителей), в приемных семьях,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на патронатном воспитании, соблюдения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усыновителями, опекунами, попечителями,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приемными родителями, патронатными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lastRenderedPageBreak/>
        <w:t>воспитателями прав и законных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интересов несовершеннолетних подопечных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Бланк органа опеки и попечительства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bookmarkStart w:id="3" w:name="P485"/>
      <w:bookmarkEnd w:id="3"/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Распоряжение об освобождении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от исполнения обязанностей опекуна (попечителя) и прекращения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(попечительства) над несовершеннолетним 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Рассмотрев заявление гражданина(ки) 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зарегистрированного(ой) по адресу: 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фактически проживающего(ей) по адресу: 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с  просьбой  об  освобождении  его  (ее) от исполнения обязанностей опекуна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(попечителя) несовершеннолетнего 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зарегистрированного по адресу: 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 связи с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(указываются причины: по состоянию здоровья, по семейным обстоятельствам,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отсутствием взаимопонимания с подопечным и др.)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в связи с: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возвращением несовершеннолетнего его родителям или его усыновлением;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по  инициативе  органа  опеки  и  попечительства в случае возникновения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противоречий   между   интересами  подопечного  и  интересами  опекуна  или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попечителя, в том числе временно на срок не более 6 месяцев;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при  помещении  подопечного  под  надзор в образовательную организацию,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медицинскую  организацию,  организацию,  оказывающую социальные услуги, или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иную  организацию,  в  том  числе  в  организацию  для детей-сирот и детей,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оставшихся  без  попечения  родителей.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и в соответствии со </w:t>
      </w:r>
      <w:hyperlink r:id="rId4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статьей 39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Гражданского  кодекса  Российской Федер</w:t>
      </w: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а</w:t>
      </w: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ции,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hyperlink r:id="rId5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статьей 29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Федерального    закона   от  24.04.2008  N  48-ФЗ   "Об опеке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и попечительстве", </w:t>
      </w:r>
      <w:hyperlink r:id="rId6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Законом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Московской области от  29.12.2007  N 240/2007-ОЗ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"Об организации  и  деятельности органов опеки и попечительства  Московской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области",    </w:t>
      </w:r>
      <w:hyperlink r:id="rId7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Законом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Московской   области  от  29.12.2007  N  248/2007-ОЗ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"О предоставлении полного государственного обеспечения   и   дополнительных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гарантий  по  социальной  поддержке  детям-сиротам  и детям, оставшимся без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попечения родителей":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1. Освободить 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от  исполнения обязанностей опекуна (попечителя) несовершеннолетнего 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со дня принятия настоящего распоряжения.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2. Принять меры по устройству несовершеннолетнего 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3. Прекратить с "__" ______________ 20___ г. опекуну (попечителю) 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выплату   ежемесячных   и   ежегодных   денежных   средств   на  содержание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несовершеннолетнего 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lastRenderedPageBreak/>
        <w:t>__________________________________________________________________________.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4. Расторгнуть с 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договор об осуществлении опеки или попечительства на возмездных условиях.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5. Прекратить с "___" ______________ 20___ г. опекуну 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ежемесячное вознаграждение.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6. Довести настоящее распоряжение до сведения 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(указать ведомства, организации, службы)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7. Контроль за исполнением настоящего распоряжения возложить на 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(должность, Ф.И.О.)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Подпись руководителя, печать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Приложение N 5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к Порядку осуществления органами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 попечительства проверки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несовершеннолетних подопечных, находящихся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 семьях усыновителей, опекунов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(попечителей), в приемных семьях,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на патронатном воспитании, соблюдения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усыновителями, опекунами, попечителями,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приемными родителями, патронатными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воспитателями прав и законных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интересов несовершеннолетних подопечных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Бланк органа опеки и попечительства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bookmarkStart w:id="4" w:name="P580"/>
      <w:bookmarkEnd w:id="4"/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Распоряжение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об отстранении 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от исполнения обязанностей опекуна (попечителя) и прекращения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(попечительства) над несовершеннолетним 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В связи с ненадлежащим выполнением гражданином(кой) 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зарегистрированного(ой) по адресу: 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фактически проживающего(ей) по адресу: 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возложенных    на    него    (нее)    обязанностей   опекуна   (попечителя)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несовершеннолетнего 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зарегистрированного по адресу: 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 связи с 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(указываются причины)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lastRenderedPageBreak/>
        <w:t xml:space="preserve">    в связи с другими причинами: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при  использовании  опекуном или попечителем опеки или попечительства 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корыстных целях;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при  оставлении  опекуном  или  попечителем  подопечного без  надзора 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необходимой помощи;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нарушение прав и законных интересов подопечного;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при  выявлении  органом  опеки  и  попечительства  фактов существенного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нарушения  опекуном  или  попечителем установленных федеральным законом или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договором  правил  охраны  имущества  подопечного  и (или) распоряжения его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имуществом.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и  в  соответствии со </w:t>
      </w:r>
      <w:hyperlink r:id="rId8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статьей 39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Гражданского кодекса Российской Федерации,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hyperlink r:id="rId9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статьей 29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Федерального   закона  от 24.04.2008   N   48-ФЗ  "Об опеке 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попечительстве", </w:t>
      </w:r>
      <w:hyperlink r:id="rId10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Законом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Московской области от 29.12.2007 N 240/2007-ОЗ "Об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организации  и  деятельности  органов  опеки  и  попечительства  Московской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области",   </w:t>
      </w:r>
      <w:hyperlink r:id="rId11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Законом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Московской  области  от  29.12.2007  N 248/2007-ОЗ "О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предоставлении   полного   государственного  обеспечения  и  дополнительных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гарантий  по  социальной  поддержке  детям-сиротам  и детям, оставшимся без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попечения родителей":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1. Отстранить 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от исполнения обязанностей опекуна (попечителя) несовершеннолетнего 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со дня принятия настоящего распоряжения.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2. Принять меры по устройству несовершеннолетнего 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3. Прекратить с "___" ____________ 20___ г. опекуну (попечителю) 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выплату   ежемесячных   и   ежегодных   денежных   средств   на  содержание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несовершеннолетнего 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4. Расторгнуть с 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договор об осуществлении опеки или попечительства на возмездных условиях.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5. Прекратить с "__" _____________ 20___ г. опекуну 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ежемесячное вознаграждение.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6. Довести настоящее распоряжение до сведения 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(указать ведомства, организации, службы)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7. Контроль за исполнением настоящего распоряжения возложить на 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(должность, Ф.И.О.)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Подпись руководителя, печать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Приложение N 6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к Порядку осуществления органами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 попечительства проверки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несовершеннолетних подопечных, находящихся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 семьях усыновителей, опекунов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(попечителей), в приемных семьях,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на патронатном воспитании, соблюдения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усыновителями, опекунами, попечителями,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приемными родителями, патронатными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lastRenderedPageBreak/>
        <w:t>воспитателями прав и законных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интересов несовершеннолетних подопечных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Бланк органа опеки и попечительства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bookmarkStart w:id="5" w:name="P674"/>
      <w:bookmarkEnd w:id="5"/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Распоряжение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о проведении плановой проверки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несовершеннолетнего подопечного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В соответствии со </w:t>
      </w:r>
      <w:hyperlink r:id="rId12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статьей 34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Гражданского кодекса Российской Федерации,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hyperlink r:id="rId13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статьей 24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Федерального   закона   от  24.04.2008  N  48-ФЗ  "Об опеке 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попечительстве", </w:t>
      </w:r>
      <w:hyperlink r:id="rId14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Законом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Московской области от 29.12.2007 N 240/2007-ОЗ "Об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организации  и  деятельности  органов  опеки  и  попечительства  Московской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области"  провести  плановую  проверку  условий  жизни  несовершеннолетнего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подопечного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зарегистрированного по адресу: 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Подпись руководителя, печать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Приложение N 7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к Порядку осуществления органами опеки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 попечительства проверки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несовершеннолетних подопечных, находящихся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 семьях усыновителей, опекунов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(попечителей), в приемных семьях,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на патронатном воспитании, соблюдения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усыновителями, опекунами, попечителями,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приемными родителями, патронатными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воспитателями прав и законных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pacing w:val="-2"/>
          <w:szCs w:val="20"/>
          <w:lang w:eastAsia="ru-RU"/>
        </w:rPr>
      </w:pPr>
      <w:r w:rsidRPr="00122911">
        <w:rPr>
          <w:rFonts w:eastAsia="Times New Roman" w:cs="Calibri"/>
          <w:spacing w:val="-2"/>
          <w:szCs w:val="20"/>
          <w:lang w:eastAsia="ru-RU"/>
        </w:rPr>
        <w:t>интересов несовершеннолетних подопечных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Бланк органа опеки и попечительства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bookmarkStart w:id="6" w:name="P709"/>
      <w:bookmarkEnd w:id="6"/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      Распоряжение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о проведении внеплановой проверки условий жизни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несовершеннолетнего подопечного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В соответствии со </w:t>
      </w:r>
      <w:hyperlink r:id="rId15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статьей 34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Гражданского кодекса Российской Федерации,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hyperlink r:id="rId16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статьей 24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Федерального   закона   от  24.04.2008  N  48-ФЗ  "Об опеке и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попечительстве", </w:t>
      </w:r>
      <w:hyperlink r:id="rId17" w:history="1">
        <w:r w:rsidRPr="00122911">
          <w:rPr>
            <w:rFonts w:ascii="Courier New" w:eastAsia="Times New Roman" w:hAnsi="Courier New" w:cs="Courier New"/>
            <w:spacing w:val="-2"/>
            <w:sz w:val="20"/>
            <w:szCs w:val="20"/>
            <w:lang w:eastAsia="ru-RU"/>
          </w:rPr>
          <w:t>Законом</w:t>
        </w:r>
      </w:hyperlink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Московской области от 29.12.2007 N 240/2007-ОЗ "Об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организации  и  деятельности  органов  опеки  и  попечительства  Московской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области"  провести  внеплановую  проверку условий жизни несовершеннолетнего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подопечного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__________________________________________________________________________,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                         (Ф.И.О., дата рождения)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зарегистрированного по адресу: ____________________________________________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__________________________________________________________________________.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</w:pPr>
      <w:r w:rsidRPr="00122911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>Подпись руководителя, печать</w:t>
      </w:r>
    </w:p>
    <w:p w:rsidR="00480431" w:rsidRPr="00122911" w:rsidRDefault="00480431" w:rsidP="0048043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pacing w:val="-2"/>
          <w:szCs w:val="20"/>
          <w:lang w:eastAsia="ru-RU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80431"/>
    <w:rsid w:val="000E6C32"/>
    <w:rsid w:val="00353C06"/>
    <w:rsid w:val="00383019"/>
    <w:rsid w:val="00480431"/>
    <w:rsid w:val="004E553B"/>
    <w:rsid w:val="00713EFE"/>
    <w:rsid w:val="0095201D"/>
    <w:rsid w:val="009E4193"/>
    <w:rsid w:val="00AB1E9B"/>
    <w:rsid w:val="00A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9A2D0A4644098CF5294407D7FDA2A382201747C64A05A34A54C843165AF44EDCEB0C06F7078CBFCO9P" TargetMode="External"/><Relationship Id="rId13" Type="http://schemas.openxmlformats.org/officeDocument/2006/relationships/hyperlink" Target="consultantplus://offline/ref=5F99A2D0A4644098CF5294407D7FDA2A3822007F7C68A05A34A54C843165AF44EDCEB0C06F707BCCFCOD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9A2D0A4644098CF52954E687FDA2A3825037C7C66A05A34A54C8431F6O5P" TargetMode="External"/><Relationship Id="rId12" Type="http://schemas.openxmlformats.org/officeDocument/2006/relationships/hyperlink" Target="consultantplus://offline/ref=5F99A2D0A4644098CF5294407D7FDA2A382201747C64A05A34A54C843165AF44EDCEB0C06F707BC2FCO7P" TargetMode="External"/><Relationship Id="rId17" Type="http://schemas.openxmlformats.org/officeDocument/2006/relationships/hyperlink" Target="consultantplus://offline/ref=5F99A2D0A4644098CF52954E687FDA2A3824037F7D60A05A34A54C8431F6O5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99A2D0A4644098CF5294407D7FDA2A3822007F7C68A05A34A54C843165AF44EDCEB0C06F707BCCFCOD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9A2D0A4644098CF52954E687FDA2A3824037F7D60A05A34A54C8431F6O5P" TargetMode="External"/><Relationship Id="rId11" Type="http://schemas.openxmlformats.org/officeDocument/2006/relationships/hyperlink" Target="consultantplus://offline/ref=5F99A2D0A4644098CF52954E687FDA2A3825037C7C66A05A34A54C8431F6O5P" TargetMode="External"/><Relationship Id="rId5" Type="http://schemas.openxmlformats.org/officeDocument/2006/relationships/hyperlink" Target="consultantplus://offline/ref=5F99A2D0A4644098CF5294407D7FDA2A3822007F7C68A05A34A54C843165AF44EDCEB0C06F707BC2FCOAP" TargetMode="External"/><Relationship Id="rId15" Type="http://schemas.openxmlformats.org/officeDocument/2006/relationships/hyperlink" Target="consultantplus://offline/ref=5F99A2D0A4644098CF5294407D7FDA2A382201747C64A05A34A54C843165AF44EDCEB0C06F707BC2FCO7P" TargetMode="External"/><Relationship Id="rId10" Type="http://schemas.openxmlformats.org/officeDocument/2006/relationships/hyperlink" Target="consultantplus://offline/ref=5F99A2D0A4644098CF52954E687FDA2A3824037F7D60A05A34A54C8431F6O5P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5F99A2D0A4644098CF5294407D7FDA2A382201747C64A05A34A54C843165AF44EDCEB0C06F7078CBFCO9P" TargetMode="External"/><Relationship Id="rId9" Type="http://schemas.openxmlformats.org/officeDocument/2006/relationships/hyperlink" Target="consultantplus://offline/ref=5F99A2D0A4644098CF5294407D7FDA2A3822007F7C68A05A34A54C843165AF44EDCEB0C06F707BC2FCOAP" TargetMode="External"/><Relationship Id="rId14" Type="http://schemas.openxmlformats.org/officeDocument/2006/relationships/hyperlink" Target="consultantplus://offline/ref=5F99A2D0A4644098CF52954E687FDA2A3824037F7D60A05A34A54C8431F6O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4298</Words>
  <Characters>24501</Characters>
  <Application>Microsoft Office Word</Application>
  <DocSecurity>0</DocSecurity>
  <Lines>204</Lines>
  <Paragraphs>57</Paragraphs>
  <ScaleCrop>false</ScaleCrop>
  <Company>Hewlett-Packard</Company>
  <LinksUpToDate>false</LinksUpToDate>
  <CharactersWithSpaces>28742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2017-11-23T11:04:00Z</dcterms:created>
  <dcterms:modified xsi:type="dcterms:W3CDTF">2017-11-23T11:04:00Z</dcterms:modified>
</cp:coreProperties>
</file>