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200"/>
        <w:gridCol w:w="1387"/>
      </w:tblGrid>
      <w:tr w:rsidR="00C72271" w:rsidRPr="00C72271" w:rsidTr="00616201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7" o:title=""/>
                </v:shape>
                <o:OLEObject Type="Embed" ProgID="MSDraw" ShapeID="_x0000_i1025" DrawAspect="Content" ObjectID="_1487595577" r:id="rId8">
                  <o:FieldCodes>\* MERGEFORMAT</o:FieldCodes>
                </o:OLEObject>
              </w:objec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2271" w:rsidRPr="00C72271" w:rsidRDefault="00C72271" w:rsidP="00C72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271" w:rsidRPr="00C72271" w:rsidRDefault="00C72271" w:rsidP="00C72271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</w:pPr>
      <w:r w:rsidRPr="00C7227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>МИНИСТЕРСТВО ОБРАЗОВАНИЯ И НАУКИ</w:t>
      </w:r>
      <w:r w:rsidRPr="00C7227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br/>
        <w:t>РОССИЙСКОЙ ФЕДЕРАЦИИ</w:t>
      </w:r>
    </w:p>
    <w:p w:rsidR="00C72271" w:rsidRPr="00C72271" w:rsidRDefault="00C72271" w:rsidP="00C72271">
      <w:pPr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</w:pPr>
      <w:r w:rsidRPr="00C7227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>(МИНОБРНАУКИ РОССИИ)</w:t>
      </w:r>
    </w:p>
    <w:p w:rsidR="00C72271" w:rsidRPr="00C72271" w:rsidRDefault="00C72271" w:rsidP="00C7227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72271" w:rsidRPr="00C72271" w:rsidRDefault="00C72271" w:rsidP="00C72271">
      <w:pPr>
        <w:keepNext/>
        <w:autoSpaceDE w:val="0"/>
        <w:autoSpaceDN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proofErr w:type="gramStart"/>
      <w:r w:rsidRPr="00C72271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>П</w:t>
      </w:r>
      <w:proofErr w:type="gramEnd"/>
      <w:r w:rsidRPr="00C72271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 xml:space="preserve"> Р И К А З </w:t>
      </w:r>
    </w:p>
    <w:p w:rsidR="00C72271" w:rsidRPr="00C72271" w:rsidRDefault="00C72271" w:rsidP="00C7227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JournalSans" w:eastAsia="Times New Roman" w:hAnsi="JournalSans" w:cs="JournalSans"/>
          <w:sz w:val="16"/>
          <w:szCs w:val="16"/>
          <w:lang w:eastAsia="ru-RU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4132"/>
      </w:tblGrid>
      <w:tr w:rsidR="00C72271" w:rsidRPr="00C72271" w:rsidTr="00616201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4440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3  </w:t>
            </w:r>
            <w:r w:rsidRPr="00C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440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марта     </w:t>
            </w:r>
            <w:r w:rsidRPr="00C722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C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г.</w:t>
            </w:r>
          </w:p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271" w:rsidRPr="00444033" w:rsidRDefault="00C72271" w:rsidP="0044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72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440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145 </w:t>
            </w:r>
          </w:p>
        </w:tc>
      </w:tr>
      <w:tr w:rsidR="00C72271" w:rsidRPr="00C72271" w:rsidTr="00616201">
        <w:trPr>
          <w:gridAfter w:val="1"/>
          <w:wAfter w:w="4132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271" w:rsidRPr="00C72271" w:rsidRDefault="00C72271" w:rsidP="00C7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3919" w:rsidRDefault="00EC3919" w:rsidP="00C7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919" w:rsidRDefault="00EC3919" w:rsidP="00C7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71" w:rsidRPr="00C72271" w:rsidRDefault="00C72271" w:rsidP="00C7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на 2015 год и плановый период 2016 и 2017 годов уровня софинансирования расходного обязательства субъекта Российской Федерации з</w:t>
      </w:r>
      <w:r w:rsidR="00EC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счет субсидии из федерального</w:t>
      </w:r>
      <w:r w:rsidRPr="00C7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бюджету субъекта Российской Федерации на предоставление жилых помещений детям-сиротам и детям, оставшимся без попечения  родителей, лицам из их числа по договорам найма                             специализированных жилых помещений </w:t>
      </w:r>
    </w:p>
    <w:p w:rsidR="00C72271" w:rsidRPr="00C72271" w:rsidRDefault="00C72271" w:rsidP="00C7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71" w:rsidRPr="00C72271" w:rsidRDefault="00C72271" w:rsidP="00C7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71" w:rsidRPr="00C72271" w:rsidRDefault="00C72271" w:rsidP="00EC3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3(2) Правил предоставления и распределения субсидий из федерального бюджета бюджетам субъектов Российской 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утвержденных постановлением Правительства Российской Федерации от 31 декабря 2009 г. № 1203 (Собрание законодательства Российской Федерации, 2010, № 3, ст. 327;</w:t>
      </w:r>
      <w:proofErr w:type="gramEnd"/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2011, № 3, ст. 545; 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31, ст. 4764; 2012, № 3, ст. 447; № 32, ст. 4566; № 53, ст.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7945; 2014, № 12, 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1281; 2015, № 3, ст. 575),   </w:t>
      </w:r>
      <w:proofErr w:type="gramStart"/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 :</w:t>
      </w:r>
    </w:p>
    <w:p w:rsidR="00C72271" w:rsidRPr="00C72271" w:rsidRDefault="00C72271" w:rsidP="00EC3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2015 год и плановый период 2016 и 2017 годов уровень софинансирования расходного обязательства субъекта Российской Федерации 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 из федерального бюджета бюджету субъекта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для субъектов Российской Федерации, 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бюджетах которых доля дотаций из федерального</w:t>
      </w:r>
      <w:proofErr w:type="gramEnd"/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течение двух из трех последних отчетных финансовых лет превышала 40 процентов объема собственных 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доходов консолидированного бюджета субъекта Российской Федерации, а также 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Республики Крым и города федерального значения Севастополя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95 процентов, для остальных субъектов Российской Федерации </w:t>
      </w:r>
      <w:r w:rsidR="00E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70 процентов.</w:t>
      </w:r>
    </w:p>
    <w:p w:rsidR="00C72271" w:rsidRPr="00C72271" w:rsidRDefault="00C72271" w:rsidP="00C722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71" w:rsidRDefault="00C72271" w:rsidP="00C72271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19" w:rsidRPr="00C72271" w:rsidRDefault="00EC3919" w:rsidP="00C72271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71" w:rsidRPr="00C72271" w:rsidRDefault="00C72271" w:rsidP="00C72271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5157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Ливанов</w:t>
      </w:r>
    </w:p>
    <w:p w:rsidR="0058525E" w:rsidRDefault="0058525E"/>
    <w:sectPr w:rsidR="0058525E" w:rsidSect="00EC3919">
      <w:headerReference w:type="default" r:id="rId9"/>
      <w:footerReference w:type="default" r:id="rId10"/>
      <w:footerReference w:type="first" r:id="rId11"/>
      <w:pgSz w:w="11906" w:h="16838" w:code="9"/>
      <w:pgMar w:top="680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E0" w:rsidRDefault="007E05E0">
      <w:pPr>
        <w:spacing w:after="0" w:line="240" w:lineRule="auto"/>
      </w:pPr>
      <w:r>
        <w:separator/>
      </w:r>
    </w:p>
  </w:endnote>
  <w:endnote w:type="continuationSeparator" w:id="0">
    <w:p w:rsidR="007E05E0" w:rsidRDefault="007E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AA" w:rsidRPr="006F0F08" w:rsidRDefault="00355E45">
    <w:pPr>
      <w:pStyle w:val="a3"/>
      <w:rPr>
        <w:sz w:val="16"/>
        <w:szCs w:val="16"/>
      </w:rPr>
    </w:pPr>
    <w:r>
      <w:rPr>
        <w:sz w:val="16"/>
        <w:szCs w:val="16"/>
      </w:rPr>
      <w:t xml:space="preserve">Об уровне софинансирования </w:t>
    </w:r>
    <w:r w:rsidRPr="006F0F08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Pr="006F0F08">
      <w:rPr>
        <w:sz w:val="16"/>
        <w:szCs w:val="16"/>
      </w:rPr>
      <w:t>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19" w:rsidRPr="00EC3919" w:rsidRDefault="00EC3919">
    <w:pPr>
      <w:pStyle w:val="a3"/>
      <w:rPr>
        <w:sz w:val="16"/>
        <w:szCs w:val="16"/>
      </w:rPr>
    </w:pPr>
    <w:r>
      <w:rPr>
        <w:sz w:val="16"/>
        <w:szCs w:val="16"/>
      </w:rPr>
      <w:t xml:space="preserve">Об уровне софинансирования </w:t>
    </w:r>
    <w:r w:rsidRPr="006F0F08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Pr="006F0F08">
      <w:rPr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E0" w:rsidRDefault="007E05E0">
      <w:pPr>
        <w:spacing w:after="0" w:line="240" w:lineRule="auto"/>
      </w:pPr>
      <w:r>
        <w:separator/>
      </w:r>
    </w:p>
  </w:footnote>
  <w:footnote w:type="continuationSeparator" w:id="0">
    <w:p w:rsidR="007E05E0" w:rsidRDefault="007E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018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3919" w:rsidRPr="00EC3919" w:rsidRDefault="00EC391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3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3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3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1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3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3919" w:rsidRPr="00EC3919" w:rsidRDefault="00EC3919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42"/>
    <w:rsid w:val="000E083A"/>
    <w:rsid w:val="001F0079"/>
    <w:rsid w:val="002C5DD0"/>
    <w:rsid w:val="002F50C7"/>
    <w:rsid w:val="00355E45"/>
    <w:rsid w:val="00444033"/>
    <w:rsid w:val="0058525E"/>
    <w:rsid w:val="007748B2"/>
    <w:rsid w:val="0079188A"/>
    <w:rsid w:val="007E05E0"/>
    <w:rsid w:val="008C794B"/>
    <w:rsid w:val="009A5157"/>
    <w:rsid w:val="00AE31E4"/>
    <w:rsid w:val="00B9216C"/>
    <w:rsid w:val="00BF3B42"/>
    <w:rsid w:val="00C72271"/>
    <w:rsid w:val="00EC3919"/>
    <w:rsid w:val="00F5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2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2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919"/>
  </w:style>
  <w:style w:type="paragraph" w:styleId="a7">
    <w:name w:val="Balloon Text"/>
    <w:basedOn w:val="a"/>
    <w:link w:val="a8"/>
    <w:uiPriority w:val="99"/>
    <w:semiHidden/>
    <w:unhideWhenUsed/>
    <w:rsid w:val="00EC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2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2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919"/>
  </w:style>
  <w:style w:type="paragraph" w:styleId="a7">
    <w:name w:val="Balloon Text"/>
    <w:basedOn w:val="a"/>
    <w:link w:val="a8"/>
    <w:uiPriority w:val="99"/>
    <w:semiHidden/>
    <w:unhideWhenUsed/>
    <w:rsid w:val="00EC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Альбина Леонидовна</dc:creator>
  <cp:lastModifiedBy>Lenovo</cp:lastModifiedBy>
  <cp:revision>2</cp:revision>
  <cp:lastPrinted>2015-02-26T08:04:00Z</cp:lastPrinted>
  <dcterms:created xsi:type="dcterms:W3CDTF">2015-03-11T13:13:00Z</dcterms:created>
  <dcterms:modified xsi:type="dcterms:W3CDTF">2015-03-11T13:13:00Z</dcterms:modified>
</cp:coreProperties>
</file>